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0b0644b2764583f33300664b60cd06ef157b40"/>
      <w:r>
        <w:t xml:space="preserve">VT0021202 Consumer Confidence Report Certificate of Delivery 2024</w:t>
      </w:r>
      <w:bookmarkEnd w:id="20"/>
    </w:p>
    <w:p>
      <w:pPr>
        <w:pStyle w:val="Heading6"/>
      </w:pPr>
      <w:bookmarkStart w:id="21" w:name="berlin-municipal-water-system"/>
      <w:r>
        <w:t xml:space="preserve">BERLIN MUNICIPAL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a5ff1a7d2192d7321dd363812c9212338ff4c64"/>
      <w:r>
        <w:t xml:space="preserve">BERLIN MUNICIPAL WATER SYSTEM - VT0021202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4</w:t>
            </w:r>
          </w:p>
        </w:tc>
        <w:tc>
          <w:p>
            <w:pPr>
              <w:pStyle w:val="Compact"/>
              <w:jc w:val="left"/>
            </w:pPr>
            <w:r>
              <w:t xml:space="preserve">Groundwater</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75c6f9b74afd3478c3d018f8f27a85cadc5d5d"/>
      <w:r>
        <w:t xml:space="preserve">Detected Contaminants BERLIN MUNICIPAL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0.313</w:t>
            </w:r>
          </w:p>
        </w:tc>
        <w:tc>
          <w:p>
            <w:pPr>
              <w:pStyle w:val="Compact"/>
              <w:jc w:val="left"/>
            </w:pPr>
            <w:r>
              <w:t xml:space="preserve">0.120 - 0.640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09/19/2022</w:t>
            </w:r>
          </w:p>
        </w:tc>
        <w:tc>
          <w:p>
            <w:pPr>
              <w:pStyle w:val="Compact"/>
              <w:jc w:val="left"/>
            </w:pPr>
            <w:r>
              <w:t xml:space="preserve">0.59</w:t>
            </w:r>
          </w:p>
        </w:tc>
        <w:tc>
          <w:p>
            <w:pPr>
              <w:pStyle w:val="Compact"/>
              <w:jc w:val="left"/>
            </w:pPr>
            <w:r>
              <w:t xml:space="preserve">0 - 0.59</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09/19/2022</w:t>
            </w:r>
          </w:p>
        </w:tc>
        <w:tc>
          <w:p>
            <w:pPr>
              <w:pStyle w:val="Compact"/>
              <w:jc w:val="left"/>
            </w:pPr>
            <w:r>
              <w:t xml:space="preserve">30</w:t>
            </w:r>
          </w:p>
        </w:tc>
        <w:tc>
          <w:p>
            <w:pPr>
              <w:pStyle w:val="Compact"/>
              <w:jc w:val="left"/>
            </w:pPr>
            <w:r>
              <w:t xml:space="preserve">0 - 30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03/12/2024</w:t>
            </w:r>
          </w:p>
        </w:tc>
        <w:tc>
          <w:p>
            <w:pPr>
              <w:pStyle w:val="Compact"/>
              <w:jc w:val="left"/>
            </w:pPr>
            <w:r>
              <w:t xml:space="preserve">0.27</w:t>
            </w:r>
          </w:p>
        </w:tc>
        <w:tc>
          <w:p>
            <w:pPr>
              <w:pStyle w:val="Compact"/>
              <w:jc w:val="left"/>
            </w:pPr>
            <w:r>
              <w:t xml:space="preserve">0.27 - 0.27</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RESIDUE, NON FILTERABLE (TSS)</w:t>
            </w:r>
          </w:p>
        </w:tc>
        <w:tc>
          <w:p>
            <w:pPr>
              <w:pStyle w:val="Compact"/>
              <w:jc w:val="left"/>
            </w:pPr>
            <w:r>
              <w:t xml:space="preserve">09/19/2022</w:t>
            </w:r>
          </w:p>
        </w:tc>
        <w:tc>
          <w:p>
            <w:pPr>
              <w:pStyle w:val="Compact"/>
              <w:jc w:val="left"/>
            </w:pPr>
            <w:r>
              <w:t xml:space="preserve">8</w:t>
            </w:r>
          </w:p>
        </w:tc>
        <w:tc>
          <w:p>
            <w:pPr>
              <w:pStyle w:val="Compact"/>
              <w:jc w:val="left"/>
            </w:pPr>
            <w:r>
              <w:t xml:space="preserve">2 - 8</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RESIDUE, TOTAL, FILTERABLE</w:t>
            </w:r>
          </w:p>
        </w:tc>
        <w:tc>
          <w:p>
            <w:pPr>
              <w:pStyle w:val="Compact"/>
              <w:jc w:val="left"/>
            </w:pPr>
            <w:r>
              <w:t xml:space="preserve">12/08/2022</w:t>
            </w:r>
          </w:p>
        </w:tc>
        <w:tc>
          <w:p>
            <w:pPr>
              <w:pStyle w:val="Compact"/>
              <w:jc w:val="left"/>
            </w:pPr>
            <w:r>
              <w:t xml:space="preserve">138</w:t>
            </w:r>
          </w:p>
        </w:tc>
        <w:tc>
          <w:p>
            <w:pPr>
              <w:pStyle w:val="Compact"/>
              <w:jc w:val="left"/>
            </w:pPr>
            <w:r>
              <w:t xml:space="preserve">136 - 138</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05/09/2023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08/23/2023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08/23/2023</w:t>
            </w:r>
          </w:p>
        </w:tc>
        <w:tc>
          <w:p>
            <w:pPr>
              <w:pStyle w:val="Compact"/>
              <w:jc w:val="left"/>
            </w:pPr>
            <w:r>
              <w:t xml:space="preserve">3.3</w:t>
            </w:r>
          </w:p>
        </w:tc>
        <w:tc>
          <w:p>
            <w:pPr>
              <w:pStyle w:val="Compact"/>
              <w:jc w:val="left"/>
            </w:pPr>
            <w:r>
              <w:t xml:space="preserve">2.8 - 3.3</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08/23/2023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108 SHED RD (TOWN OFFICE)</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09/26/2024 - 11/27/2024</w:t>
            </w:r>
          </w:p>
        </w:tc>
        <w:tc>
          <w:p>
            <w:pPr>
              <w:pStyle w:val="Compact"/>
              <w:jc w:val="left"/>
            </w:pPr>
            <w:r>
              <w:t xml:space="preserve">3</w:t>
            </w:r>
          </w:p>
        </w:tc>
        <w:tc>
          <w:p>
            <w:pPr>
              <w:pStyle w:val="Compact"/>
              <w:jc w:val="left"/>
            </w:pPr>
            <w:r>
              <w:t xml:space="preserve">0 - 6.1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09/26/2024 - 11/27/2024</w:t>
            </w:r>
          </w:p>
        </w:tc>
        <w:tc>
          <w:p>
            <w:pPr>
              <w:pStyle w:val="Compact"/>
              <w:jc w:val="left"/>
            </w:pPr>
            <w:r>
              <w:t xml:space="preserve">0.16</w:t>
            </w:r>
          </w:p>
        </w:tc>
        <w:tc>
          <w:p>
            <w:pPr>
              <w:pStyle w:val="Compact"/>
              <w:jc w:val="left"/>
            </w:pPr>
            <w:r>
              <w:t xml:space="preserve">0 - 0.2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04/30/2024 - 05/23/2024</w:t>
            </w:r>
          </w:p>
        </w:tc>
        <w:tc>
          <w:p>
            <w:pPr>
              <w:pStyle w:val="Compact"/>
              <w:jc w:val="left"/>
            </w:pPr>
            <w:r>
              <w:t xml:space="preserve">2.2</w:t>
            </w:r>
          </w:p>
        </w:tc>
        <w:tc>
          <w:p>
            <w:pPr>
              <w:pStyle w:val="Compact"/>
              <w:jc w:val="left"/>
            </w:pPr>
            <w:r>
              <w:t xml:space="preserve">0 - 30.7</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04/30/2024 - 05/23/2024</w:t>
            </w:r>
          </w:p>
        </w:tc>
        <w:tc>
          <w:p>
            <w:pPr>
              <w:pStyle w:val="Compact"/>
              <w:jc w:val="left"/>
            </w:pPr>
            <w:r>
              <w:t xml:space="preserve">0.19</w:t>
            </w:r>
          </w:p>
        </w:tc>
        <w:tc>
          <w:p>
            <w:pPr>
              <w:pStyle w:val="Compact"/>
              <w:jc w:val="left"/>
            </w:pPr>
            <w:r>
              <w:t xml:space="preserve">0 - 0.43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BERLIN MUNICIPAL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BERLIN MUNICIPAL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2025-03-18T14:26:21Z</dcterms:created>
  <dcterms:modified xsi:type="dcterms:W3CDTF">2025-03-18T14:26:21Z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