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5e3e210b0bebcb258ad945cda1f594c0c7bb7a5"/>
      <w:r>
        <w:t xml:space="preserve">VT0021057 Consumer Confidence Report Certificate of Delivery 2023</w:t>
      </w:r>
      <w:bookmarkEnd w:id="20"/>
    </w:p>
    <w:p>
      <w:pPr>
        <w:pStyle w:val="Heading6"/>
      </w:pPr>
      <w:bookmarkStart w:id="21" w:name="outlook-at-mount-snow"/>
      <w:r>
        <w:t xml:space="preserve">OUTLOOK AT MOUNT SNOW</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outlook-at-mount-snow---vt0021057"/>
      <w:r>
        <w:t xml:space="preserve">OUTLOOK AT MOUNT SNOW - VT0021057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40eb0ccce4feb2c586cf222acb58b807437c27f"/>
      <w:r>
        <w:t xml:space="preserve">Detected Contaminants OUTLOOK AT MOUNT SNOW</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1.119</w:t>
            </w:r>
          </w:p>
        </w:tc>
        <w:tc>
          <w:p>
            <w:pPr>
              <w:pStyle w:val="Compact"/>
              <w:jc w:val="left"/>
            </w:pPr>
            <w:r>
              <w:t xml:space="preserve">0.180 - 2.010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10/19/2021</w:t>
            </w:r>
          </w:p>
        </w:tc>
        <w:tc>
          <w:p>
            <w:pPr>
              <w:pStyle w:val="Compact"/>
              <w:jc w:val="left"/>
            </w:pPr>
            <w:r>
              <w:t xml:space="preserve">0.18</w:t>
            </w:r>
          </w:p>
        </w:tc>
        <w:tc>
          <w:p>
            <w:pPr>
              <w:pStyle w:val="Compact"/>
              <w:jc w:val="left"/>
            </w:pPr>
            <w:r>
              <w:t xml:space="preserve">0.18 - 0.18</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10/02/2023</w:t>
            </w:r>
          </w:p>
        </w:tc>
        <w:tc>
          <w:p>
            <w:pPr>
              <w:pStyle w:val="Compact"/>
              <w:jc w:val="left"/>
            </w:pPr>
            <w:r>
              <w:t xml:space="preserve">0.28</w:t>
            </w:r>
          </w:p>
        </w:tc>
        <w:tc>
          <w:p>
            <w:pPr>
              <w:pStyle w:val="Compact"/>
              <w:jc w:val="left"/>
            </w:pPr>
            <w:r>
              <w:t xml:space="preserve">0.039 - 0.28</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10/02/2023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10/04/2022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2.35</w:t>
            </w:r>
          </w:p>
        </w:tc>
        <w:tc>
          <w:p>
            <w:pPr>
              <w:pStyle w:val="Compact"/>
              <w:jc w:val="left"/>
            </w:pPr>
            <w:r>
              <w:t xml:space="preserve">-</w:t>
            </w:r>
          </w:p>
        </w:tc>
        <w:tc>
          <w:p>
            <w:pPr>
              <w:pStyle w:val="Compact"/>
              <w:jc w:val="left"/>
            </w:pPr>
            <w:r>
              <w:t xml:space="preserve">2.35</w:t>
            </w:r>
          </w:p>
        </w:tc>
      </w:tr>
      <w:tr>
        <w:tc>
          <w:p>
            <w:pPr>
              <w:pStyle w:val="Compact"/>
              <w:jc w:val="left"/>
            </w:pPr>
            <w:r>
              <w:t xml:space="preserve">10/19/2021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04/06/2021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2.04</w:t>
            </w:r>
          </w:p>
        </w:tc>
        <w:tc>
          <w:p>
            <w:pPr>
              <w:pStyle w:val="Compact"/>
              <w:jc w:val="left"/>
            </w:pPr>
            <w:r>
              <w:t xml:space="preserve">-</w:t>
            </w:r>
          </w:p>
        </w:tc>
        <w:tc>
          <w:p>
            <w:pPr>
              <w:pStyle w:val="Compact"/>
              <w:jc w:val="left"/>
            </w:pPr>
            <w:r>
              <w:t xml:space="preserve">2.04</w:t>
            </w:r>
          </w:p>
        </w:tc>
      </w:tr>
      <w:tr>
        <w:tc>
          <w:p>
            <w:pPr>
              <w:pStyle w:val="Compact"/>
              <w:jc w:val="left"/>
            </w:pPr>
            <w:r>
              <w:t xml:space="preserve">10/29/2019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3.39</w:t>
            </w:r>
          </w:p>
        </w:tc>
        <w:tc>
          <w:p>
            <w:pPr>
              <w:pStyle w:val="Compact"/>
              <w:jc w:val="left"/>
            </w:pPr>
            <w:r>
              <w:t xml:space="preserve">-</w:t>
            </w:r>
          </w:p>
        </w:tc>
        <w:tc>
          <w:p>
            <w:pPr>
              <w:pStyle w:val="Compact"/>
              <w:jc w:val="left"/>
            </w:pPr>
            <w:r>
              <w:t xml:space="preserve">3.39</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59</w:t>
            </w:r>
          </w:p>
        </w:tc>
        <w:tc>
          <w:p>
            <w:pPr>
              <w:pStyle w:val="Compact"/>
              <w:jc w:val="left"/>
            </w:pPr>
            <w:r>
              <w:t xml:space="preserve">49 - 75</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17</w:t>
            </w:r>
          </w:p>
        </w:tc>
        <w:tc>
          <w:p>
            <w:pPr>
              <w:pStyle w:val="Compact"/>
              <w:jc w:val="left"/>
            </w:pPr>
            <w:r>
              <w:t xml:space="preserve">11 - 15</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07/10/2023</w:t>
            </w:r>
          </w:p>
        </w:tc>
        <w:tc>
          <w:p>
            <w:pPr>
              <w:pStyle w:val="Compact"/>
              <w:jc w:val="left"/>
            </w:pPr>
            <w:r>
              <w:t xml:space="preserve">11.3</w:t>
            </w:r>
          </w:p>
        </w:tc>
        <w:tc>
          <w:p>
            <w:pPr>
              <w:pStyle w:val="Compact"/>
              <w:jc w:val="left"/>
            </w:pPr>
            <w:r>
              <w:t xml:space="preserve">1.6 - 13</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07/10/2023</w:t>
            </w:r>
          </w:p>
        </w:tc>
        <w:tc>
          <w:p>
            <w:pPr>
              <w:pStyle w:val="Compact"/>
              <w:jc w:val="left"/>
            </w:pPr>
            <w:r>
              <w:t xml:space="preserve">0.45</w:t>
            </w:r>
          </w:p>
        </w:tc>
        <w:tc>
          <w:p>
            <w:pPr>
              <w:pStyle w:val="Compact"/>
              <w:jc w:val="left"/>
            </w:pPr>
            <w:r>
              <w:t xml:space="preserve">0.095 - 0.56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Lead</w:t>
            </w:r>
          </w:p>
        </w:tc>
        <w:tc>
          <w:p>
            <w:pPr>
              <w:pStyle w:val="Compact"/>
              <w:jc w:val="left"/>
            </w:pPr>
            <w:r>
              <w:t xml:space="preserve">01/30/2023</w:t>
            </w:r>
          </w:p>
        </w:tc>
        <w:tc>
          <w:p>
            <w:pPr>
              <w:pStyle w:val="Compact"/>
              <w:jc w:val="left"/>
            </w:pPr>
            <w:r>
              <w:t xml:space="preserve">11.3</w:t>
            </w:r>
          </w:p>
        </w:tc>
        <w:tc>
          <w:p>
            <w:pPr>
              <w:pStyle w:val="Compact"/>
              <w:jc w:val="left"/>
            </w:pPr>
            <w:r>
              <w:t xml:space="preserve">2.5 - 14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01/30/2023</w:t>
            </w:r>
          </w:p>
        </w:tc>
        <w:tc>
          <w:p>
            <w:pPr>
              <w:pStyle w:val="Compact"/>
              <w:jc w:val="left"/>
            </w:pPr>
            <w:r>
              <w:t xml:space="preserve">0.4</w:t>
            </w:r>
          </w:p>
        </w:tc>
        <w:tc>
          <w:p>
            <w:pPr>
              <w:pStyle w:val="Compact"/>
              <w:jc w:val="left"/>
            </w:pPr>
            <w:r>
              <w:t xml:space="preserve">0.31 - 0.46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OUTLOOK AT MOUNT SNOW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BodyText"/>
      </w:pPr>
      <w: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2024-03-22T18:19:45Z</dcterms:created>
  <dcterms:modified xsi:type="dcterms:W3CDTF">2024-03-22T18:19:45Z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