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972d6473b51f753d9f06b6afac6f066677f274"/>
      <w:r>
        <w:t xml:space="preserve">VT0020734 Consumer Confidence Report Certificate of Delivery 2025</w:t>
      </w:r>
      <w:bookmarkEnd w:id="20"/>
    </w:p>
    <w:p>
      <w:pPr>
        <w:pStyle w:val="Heading6"/>
      </w:pPr>
      <w:bookmarkStart w:id="21" w:name="pownal-fire-district-2"/>
      <w:r>
        <w:t xml:space="preserve">POWNAL FIRE DISTRICT 2</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ownal-fire-district-2---vt0020734"/>
      <w:r>
        <w:t xml:space="preserve">POWNAL FIRE DISTRICT 2 - VT0020734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(GRAVEL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5344a09b73028cc355aceac647da6d44921f7f"/>
      <w:r>
        <w:t xml:space="preserve">Detected Contaminants POWNAL FIRE DISTRICT 2</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0.533</w:t>
            </w:r>
          </w:p>
        </w:tc>
        <w:tc>
          <w:p>
            <w:pPr>
              <w:pStyle w:val="Compact"/>
              <w:jc w:val="left"/>
            </w:pPr>
            <w:r>
              <w:t xml:space="preserve">0.300 - 0.900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11/17/2021</w:t>
            </w:r>
          </w:p>
        </w:tc>
        <w:tc>
          <w:p>
            <w:pPr>
              <w:pStyle w:val="Compact"/>
              <w:jc w:val="left"/>
            </w:pPr>
            <w:r>
              <w:t xml:space="preserve">0.095</w:t>
            </w:r>
          </w:p>
        </w:tc>
        <w:tc>
          <w:p>
            <w:pPr>
              <w:pStyle w:val="Compact"/>
              <w:jc w:val="left"/>
            </w:pPr>
            <w:r>
              <w:t xml:space="preserve">0.095 - 0.095</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Nitrate</w:t>
            </w:r>
          </w:p>
        </w:tc>
        <w:tc>
          <w:p>
            <w:pPr>
              <w:pStyle w:val="Compact"/>
              <w:jc w:val="left"/>
            </w:pPr>
            <w:r>
              <w:t xml:space="preserve">05/14/2025</w:t>
            </w:r>
          </w:p>
        </w:tc>
        <w:tc>
          <w:p>
            <w:pPr>
              <w:pStyle w:val="Compact"/>
              <w:jc w:val="left"/>
            </w:pPr>
            <w:r>
              <w:t xml:space="preserve">0.44</w:t>
            </w:r>
          </w:p>
        </w:tc>
        <w:tc>
          <w:p>
            <w:pPr>
              <w:pStyle w:val="Compact"/>
              <w:jc w:val="left"/>
            </w:pPr>
            <w:r>
              <w:t xml:space="preserve">0.44 - 0.44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10/29/2025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07/08/2025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04/10/2025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02/20/2025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07/22/2024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05/07/2024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02/07/2024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11/15/2023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09/07/2023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07/25/2023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11/10/2022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08/18/2022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04/27/2022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01/12/2022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10/12/2021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08/11/2021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06/08/2021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01/19/2021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10/24/2023</w:t>
            </w:r>
          </w:p>
        </w:tc>
        <w:tc>
          <w:p>
            <w:pPr>
              <w:pStyle w:val="Compact"/>
              <w:jc w:val="left"/>
            </w:pPr>
            <w:r>
              <w:t xml:space="preserve">1.1</w:t>
            </w:r>
          </w:p>
        </w:tc>
        <w:tc>
          <w:p>
            <w:pPr>
              <w:pStyle w:val="Compact"/>
              <w:jc w:val="left"/>
            </w:pPr>
            <w:r>
              <w:t xml:space="preserve">1.1 - 1.1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10/24/2023</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10/24/2023</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06/22/2025 - 06/23/2025</w:t>
            </w:r>
          </w:p>
        </w:tc>
        <w:tc>
          <w:p>
            <w:pPr>
              <w:pStyle w:val="Compact"/>
              <w:jc w:val="left"/>
            </w:pPr>
            <w:r>
              <w:t xml:space="preserve">1.3</w:t>
            </w:r>
          </w:p>
        </w:tc>
        <w:tc>
          <w:p>
            <w:pPr>
              <w:pStyle w:val="Compact"/>
              <w:jc w:val="left"/>
            </w:pPr>
            <w:r>
              <w:t xml:space="preserve">0 - 2.5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06/22/2025 - 06/23/2025</w:t>
            </w:r>
          </w:p>
        </w:tc>
        <w:tc>
          <w:p>
            <w:pPr>
              <w:pStyle w:val="Compact"/>
              <w:jc w:val="left"/>
            </w:pPr>
            <w:r>
              <w:t xml:space="preserve">0.048</w:t>
            </w:r>
          </w:p>
        </w:tc>
        <w:tc>
          <w:p>
            <w:pPr>
              <w:pStyle w:val="Compact"/>
              <w:jc w:val="left"/>
            </w:pPr>
            <w:r>
              <w:t xml:space="preserve">0 - 0.052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07/01/2025 - 10/30/2025</w:t>
            </w:r>
          </w:p>
        </w:tc>
      </w:tr>
      <w:tr>
        <w:tc>
          <w:p>
            <w:pPr>
              <w:pStyle w:val="Compact"/>
              <w:jc w:val="left"/>
            </w:pPr>
            <w:r>
              <w:t xml:space="preserve">WATER SUPPLY RULE VIOLATIONS</w:t>
            </w:r>
          </w:p>
        </w:tc>
        <w:tc>
          <w:p>
            <w:pPr>
              <w:pStyle w:val="Compact"/>
              <w:jc w:val="left"/>
            </w:pPr>
            <w:r>
              <w:t xml:space="preserve">Water Supply Rule Violation</w:t>
            </w:r>
          </w:p>
        </w:tc>
        <w:tc>
          <w:p/>
        </w:tc>
        <w:tc>
          <w:p>
            <w:pPr>
              <w:pStyle w:val="Compact"/>
              <w:jc w:val="left"/>
            </w:pPr>
            <w:r>
              <w:t xml:space="preserve">12/02/2025 -</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POWNAL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POWNAL FIRE DISTRICT 2.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2026-03-10T14:18:19Z</dcterms:created>
  <dcterms:modified xsi:type="dcterms:W3CDTF">2026-03-10T14:18:19Z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