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f6b64dc51aacd7ddeb7fd689bd1929b74ddae1"/>
      <w:r>
        <w:t xml:space="preserve">VT0020722 Consumer Confidence Report Certificate of Delivery 2024</w:t>
      </w:r>
      <w:bookmarkEnd w:id="20"/>
    </w:p>
    <w:p>
      <w:pPr>
        <w:pStyle w:val="Heading6"/>
      </w:pPr>
      <w:bookmarkStart w:id="21" w:name="mountain-view-court"/>
      <w:r>
        <w:t xml:space="preserve">MOUNTAIN VIEW COURT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ountain-view-court---vt0020722"/>
      <w:r>
        <w:t xml:space="preserve">MOUNTAIN VIEW COURT - VT0020722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CONS. BENNINGTON WATER SYS. BASIN BROOK</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7fe4cf2971104f83139ad48fb409293c34dc5a"/>
      <w:r>
        <w:t xml:space="preserve">Detected Contaminants MOUNTAIN VIEW COURT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0.8</w:t>
            </w:r>
          </w:p>
        </w:tc>
        <w:tc>
          <w:p>
            <w:pPr>
              <w:pStyle w:val="Compact"/>
              <w:jc w:val="left"/>
            </w:pPr>
            <w:r>
              <w:t xml:space="preserve">0.700 - 0.900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10 MTN VIEW COURT</w:t>
            </w:r>
          </w:p>
        </w:tc>
        <w:tc>
          <w:p>
            <w:pPr>
              <w:pStyle w:val="Compact"/>
              <w:jc w:val="left"/>
            </w:pPr>
            <w:r>
              <w:t xml:space="preserve">82</w:t>
            </w:r>
          </w:p>
        </w:tc>
        <w:tc>
          <w:p>
            <w:pPr>
              <w:pStyle w:val="Compact"/>
              <w:jc w:val="left"/>
            </w:pPr>
            <w:r>
              <w:t xml:space="preserve">42 - 82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10 MTN VIEW COURT</w:t>
            </w:r>
          </w:p>
        </w:tc>
        <w:tc>
          <w:p>
            <w:pPr>
              <w:pStyle w:val="Compact"/>
              <w:jc w:val="left"/>
            </w:pPr>
            <w:r>
              <w:t xml:space="preserve">55</w:t>
            </w:r>
          </w:p>
        </w:tc>
        <w:tc>
          <w:p>
            <w:pPr>
              <w:pStyle w:val="Compact"/>
              <w:jc w:val="left"/>
            </w:pPr>
            <w:r>
              <w:t xml:space="preserve">26 - 55</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08/15/2023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08/15/2023</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MOUNTAIN VIEW COURT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MOUNTAIN VIEW COURT.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2025-03-18T14:03:22Z</dcterms:created>
  <dcterms:modified xsi:type="dcterms:W3CDTF">2025-03-18T14:03:22Z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