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e998dc272ce372ede03ee3438dcfa209a1158e"/>
      <w:r>
        <w:t xml:space="preserve">VT0020614 Consumer Confidence Report Certificate of Delivery 2025</w:t>
      </w:r>
      <w:bookmarkEnd w:id="20"/>
    </w:p>
    <w:p>
      <w:pPr>
        <w:pStyle w:val="Heading6"/>
      </w:pPr>
      <w:bookmarkStart w:id="21" w:name="grand-isle-consolidated-water-district"/>
      <w:r>
        <w:t xml:space="preserve">GRAND ISLE CONSOLIDATED WATER DISTRICT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512058cd31043d3448ca3e9c13248962cdb756e"/>
      <w:r>
        <w:t xml:space="preserve">GRAND ISLE CONSOLIDATED WATER DISTRICT - VT0020614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LAKE CHAMPLAIN - DEEP</w:t>
            </w:r>
          </w:p>
        </w:tc>
        <w:tc>
          <w:p>
            <w:pPr>
              <w:pStyle w:val="Compact"/>
              <w:jc w:val="left"/>
            </w:pPr>
            <w:r>
              <w:t xml:space="preserve">Surface Water</w:t>
            </w:r>
          </w:p>
        </w:tc>
      </w:tr>
      <w:tr>
        <w:tc>
          <w:p>
            <w:pPr>
              <w:pStyle w:val="Compact"/>
              <w:jc w:val="left"/>
            </w:pPr>
            <w:r>
              <w:t xml:space="preserve">LAKE CHAMPLAIN - SHALLOW</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822bc0c9b7d3254a9ec30249d52488eb6a3393a"/>
      <w:r>
        <w:t xml:space="preserve">Detected Contaminants GRAND ISLE CONSOLIDATED WATER DISTRICT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0.988</w:t>
            </w:r>
          </w:p>
        </w:tc>
        <w:tc>
          <w:p>
            <w:pPr>
              <w:pStyle w:val="Compact"/>
              <w:jc w:val="left"/>
            </w:pPr>
            <w:r>
              <w:t xml:space="preserve">0.400 - 1.930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06/12/2025</w:t>
            </w:r>
          </w:p>
        </w:tc>
        <w:tc>
          <w:p>
            <w:pPr>
              <w:pStyle w:val="Compact"/>
              <w:jc w:val="left"/>
            </w:pPr>
            <w:r>
              <w:t xml:space="preserve">0.33</w:t>
            </w:r>
          </w:p>
        </w:tc>
        <w:tc>
          <w:p>
            <w:pPr>
              <w:pStyle w:val="Compact"/>
              <w:jc w:val="left"/>
            </w:pPr>
            <w:r>
              <w:t xml:space="preserve">0.33 - 0.33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06/07/2023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01/11/2023</w:t>
            </w:r>
          </w:p>
        </w:tc>
        <w:tc>
          <w:p>
            <w:pPr>
              <w:pStyle w:val="Compact"/>
              <w:jc w:val="left"/>
            </w:pPr>
            <w:r>
              <w:t xml:space="preserve">1.8</w:t>
            </w:r>
          </w:p>
        </w:tc>
        <w:tc>
          <w:p>
            <w:pPr>
              <w:pStyle w:val="Compact"/>
              <w:jc w:val="left"/>
            </w:pPr>
            <w:r>
              <w:t xml:space="preserve">1.8 - 1.8</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SAMPLE STATION, E SHORE N - LADD PT</w:t>
            </w:r>
          </w:p>
        </w:tc>
        <w:tc>
          <w:p>
            <w:pPr>
              <w:pStyle w:val="Compact"/>
              <w:jc w:val="left"/>
            </w:pPr>
            <w:r>
              <w:t xml:space="preserve">61</w:t>
            </w:r>
          </w:p>
        </w:tc>
        <w:tc>
          <w:p>
            <w:pPr>
              <w:pStyle w:val="Compact"/>
              <w:jc w:val="left"/>
            </w:pPr>
            <w:r>
              <w:t xml:space="preserve">26 - 60</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SAMPLE STATION, E SHORE N - LADD PT</w:t>
            </w:r>
          </w:p>
        </w:tc>
        <w:tc>
          <w:p>
            <w:pPr>
              <w:pStyle w:val="Compact"/>
              <w:jc w:val="left"/>
            </w:pPr>
            <w:r>
              <w:t xml:space="preserve">59</w:t>
            </w:r>
          </w:p>
        </w:tc>
        <w:tc>
          <w:p>
            <w:pPr>
              <w:pStyle w:val="Compact"/>
              <w:jc w:val="left"/>
            </w:pPr>
            <w:r>
              <w:t xml:space="preserve">25 - 58</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07/13/2023</w:t>
            </w:r>
          </w:p>
        </w:tc>
        <w:tc>
          <w:p>
            <w:pPr>
              <w:pStyle w:val="Compact"/>
              <w:jc w:val="left"/>
            </w:pPr>
            <w:r>
              <w:t xml:space="preserve">2.8</w:t>
            </w:r>
          </w:p>
        </w:tc>
        <w:tc>
          <w:p>
            <w:pPr>
              <w:pStyle w:val="Compact"/>
              <w:jc w:val="left"/>
            </w:pPr>
            <w:r>
              <w:t xml:space="preserve">0 - 3.1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07/13/2023</w:t>
            </w:r>
          </w:p>
        </w:tc>
        <w:tc>
          <w:p>
            <w:pPr>
              <w:pStyle w:val="Compact"/>
              <w:jc w:val="left"/>
            </w:pPr>
            <w:r>
              <w:t xml:space="preserve">0.51</w:t>
            </w:r>
          </w:p>
        </w:tc>
        <w:tc>
          <w:p>
            <w:pPr>
              <w:pStyle w:val="Compact"/>
              <w:jc w:val="left"/>
            </w:pPr>
            <w:r>
              <w:t xml:space="preserve">0 - 0.58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GRAND ISLE CONSOLIDATED WATER DISTRICT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GRAND ISLE CONSOLIDATED WATER DISTRICT.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2026-03-10T14:17:49Z</dcterms:created>
  <dcterms:modified xsi:type="dcterms:W3CDTF">2026-03-10T14:17:49Z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