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1053b892997050a97a98a0cb2ae88777556f0e"/>
      <w:r>
        <w:t xml:space="preserve">VT0020333 Consumer Confidence Report Certificate of Delivery 2025</w:t>
      </w:r>
      <w:bookmarkEnd w:id="20"/>
    </w:p>
    <w:p>
      <w:pPr>
        <w:pStyle w:val="Heading6"/>
      </w:pPr>
      <w:bookmarkStart w:id="21" w:name="malletts-bay-water-co"/>
      <w:r>
        <w:t xml:space="preserve">MALLETTS BAY WATER CO</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malletts-bay-water-co---vt0020333"/>
      <w:r>
        <w:t xml:space="preserve">MALLETTS BAY WATER CO - VT0020333</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CWD LAKE CHAMPLAIN</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c12e2dcc8808f04dac8f03038afc5f03a702ce7"/>
      <w:r>
        <w:t xml:space="preserve">Detected Contaminants MALLETTS BAY WATER CO</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576 COLONIAL DRIVE - YOUNG ST HYDRANT</w:t>
            </w:r>
          </w:p>
        </w:tc>
        <w:tc>
          <w:p>
            <w:pPr>
              <w:pStyle w:val="Compact"/>
              <w:jc w:val="left"/>
            </w:pPr>
            <w:r>
              <w:t xml:space="preserve">36</w:t>
            </w:r>
          </w:p>
        </w:tc>
        <w:tc>
          <w:p>
            <w:pPr>
              <w:pStyle w:val="Compact"/>
              <w:jc w:val="left"/>
            </w:pPr>
            <w:r>
              <w:t xml:space="preserve">32 - 38</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194 MOREHOUSE DRIVE</w:t>
            </w:r>
          </w:p>
        </w:tc>
        <w:tc>
          <w:p>
            <w:pPr>
              <w:pStyle w:val="Compact"/>
              <w:jc w:val="left"/>
            </w:pPr>
            <w:r>
              <w:t xml:space="preserve">36</w:t>
            </w:r>
          </w:p>
        </w:tc>
        <w:tc>
          <w:p>
            <w:pPr>
              <w:pStyle w:val="Compact"/>
              <w:jc w:val="left"/>
            </w:pPr>
            <w:r>
              <w:t xml:space="preserve">32 - 39</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576 COLONIAL DRIVE - YOUNG ST HYDRANT</w:t>
            </w:r>
          </w:p>
        </w:tc>
        <w:tc>
          <w:p>
            <w:pPr>
              <w:pStyle w:val="Compact"/>
              <w:jc w:val="left"/>
            </w:pPr>
            <w:r>
              <w:t xml:space="preserve">25</w:t>
            </w:r>
          </w:p>
        </w:tc>
        <w:tc>
          <w:p>
            <w:pPr>
              <w:pStyle w:val="Compact"/>
              <w:jc w:val="left"/>
            </w:pPr>
            <w:r>
              <w:t xml:space="preserve">24 - 26</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194 MOREHOUSE DRIVE</w:t>
            </w:r>
          </w:p>
        </w:tc>
        <w:tc>
          <w:p>
            <w:pPr>
              <w:pStyle w:val="Compact"/>
              <w:jc w:val="left"/>
            </w:pPr>
            <w:r>
              <w:t xml:space="preserve">25</w:t>
            </w:r>
          </w:p>
        </w:tc>
        <w:tc>
          <w:p>
            <w:pPr>
              <w:pStyle w:val="Compact"/>
              <w:jc w:val="left"/>
            </w:pPr>
            <w:r>
              <w:t xml:space="preserve">22 - 25</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07/22/2025 - 08/11/2025</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07/22/2025 - 08/11/2025</w:t>
            </w:r>
          </w:p>
        </w:tc>
        <w:tc>
          <w:p>
            <w:pPr>
              <w:pStyle w:val="Compact"/>
              <w:jc w:val="left"/>
            </w:pPr>
            <w:r>
              <w:t xml:space="preserve">0.048</w:t>
            </w:r>
          </w:p>
        </w:tc>
        <w:tc>
          <w:p>
            <w:pPr>
              <w:pStyle w:val="Compact"/>
              <w:jc w:val="left"/>
            </w:pPr>
            <w:r>
              <w:t xml:space="preserve">0 - 0.052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(DBP), MAJOR</w:t>
            </w:r>
          </w:p>
        </w:tc>
        <w:tc>
          <w:p>
            <w:pPr>
              <w:pStyle w:val="Compact"/>
              <w:jc w:val="left"/>
            </w:pPr>
            <w:r>
              <w:t xml:space="preserve">Failure to Monitor</w:t>
            </w:r>
          </w:p>
        </w:tc>
        <w:tc>
          <w:p>
            <w:pPr>
              <w:pStyle w:val="Compact"/>
              <w:jc w:val="left"/>
            </w:pPr>
            <w:r>
              <w:t xml:space="preserve">Disinfection Byproducts</w:t>
            </w:r>
          </w:p>
        </w:tc>
        <w:tc>
          <w:p>
            <w:pPr>
              <w:pStyle w:val="Compact"/>
              <w:jc w:val="left"/>
            </w:pPr>
            <w:r>
              <w:t xml:space="preserve">07/01/2025 - 09/30/2025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MALLETTS BAY WATER CO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MALLETTS BAY WATER CO.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2026-03-10T14:15:25Z</dcterms:created>
  <dcterms:modified xsi:type="dcterms:W3CDTF">2026-03-10T14:15:25Z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