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55a208f536ba6cbced10daf54494ddbfc1113d"/>
      <w:r>
        <w:t xml:space="preserve">VT0020308 Consumer Confidence Report Certificate of Delivery 2024</w:t>
      </w:r>
      <w:bookmarkEnd w:id="20"/>
    </w:p>
    <w:p>
      <w:pPr>
        <w:pStyle w:val="Heading6"/>
      </w:pPr>
      <w:bookmarkStart w:id="21" w:name="starlake-village-leaseholders-assoc"/>
      <w:r>
        <w:t xml:space="preserve">STARLAKE VILLAGE LEASEHOLDERS ASSOC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7e68656e9f18e958d95130876263583474c460e"/>
      <w:r>
        <w:t xml:space="preserve">STARLAKE VILLAGE LEASEHOLDERS ASSOC - VT0020308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c3e0794c833daa056f6d5a1d3fc56ee457758e"/>
      <w:r>
        <w:t xml:space="preserve">Detected Contaminants STARLAKE VILLAGE LEASEHOLDERS ASSOC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0.357</w:t>
            </w:r>
          </w:p>
        </w:tc>
        <w:tc>
          <w:p>
            <w:pPr>
              <w:pStyle w:val="Compact"/>
              <w:jc w:val="left"/>
            </w:pPr>
            <w:r>
              <w:t xml:space="preserve">0.220 - 0.490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08/01/2024</w:t>
            </w:r>
          </w:p>
        </w:tc>
        <w:tc>
          <w:p>
            <w:pPr>
              <w:pStyle w:val="Compact"/>
              <w:jc w:val="left"/>
            </w:pPr>
            <w:r>
              <w:t xml:space="preserve">0.027</w:t>
            </w:r>
          </w:p>
        </w:tc>
        <w:tc>
          <w:p>
            <w:pPr>
              <w:pStyle w:val="Compact"/>
              <w:jc w:val="left"/>
            </w:pPr>
            <w:r>
              <w:t xml:space="preserve">0.027 - 0.027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08/01/2024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08/01/2024</w:t>
            </w:r>
          </w:p>
        </w:tc>
        <w:tc>
          <w:p>
            <w:pPr>
              <w:pStyle w:val="Compact"/>
              <w:jc w:val="left"/>
            </w:pPr>
            <w:r>
              <w:t xml:space="preserve">0.14</w:t>
            </w:r>
          </w:p>
        </w:tc>
        <w:tc>
          <w:p>
            <w:pPr>
              <w:pStyle w:val="Compact"/>
              <w:jc w:val="left"/>
            </w:pPr>
            <w:r>
              <w:t xml:space="preserve">0.13 - 0.14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08/01/2024</w:t>
            </w:r>
          </w:p>
        </w:tc>
        <w:tc>
          <w:p>
            <w:pPr>
              <w:pStyle w:val="Compact"/>
              <w:jc w:val="left"/>
            </w:pPr>
            <w:r>
              <w:t xml:space="preserve">110</w:t>
            </w:r>
          </w:p>
        </w:tc>
        <w:tc>
          <w:p>
            <w:pPr>
              <w:pStyle w:val="Compact"/>
              <w:jc w:val="left"/>
            </w:pPr>
            <w:r>
              <w:t xml:space="preserve">110 - 110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01/19/2022</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01/19/2022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01/19/2022</w:t>
            </w:r>
          </w:p>
        </w:tc>
        <w:tc>
          <w:p>
            <w:pPr>
              <w:pStyle w:val="Compact"/>
              <w:jc w:val="left"/>
            </w:pPr>
            <w:r>
              <w:t xml:space="preserve">1.2</w:t>
            </w:r>
          </w:p>
        </w:tc>
        <w:tc>
          <w:p>
            <w:pPr>
              <w:pStyle w:val="Compact"/>
              <w:jc w:val="left"/>
            </w:pPr>
            <w:r>
              <w:t xml:space="preserve">1.2 - 1.2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63 STARLAKE LANE</w:t>
            </w:r>
          </w:p>
        </w:tc>
        <w:tc>
          <w:p>
            <w:pPr>
              <w:pStyle w:val="Compact"/>
              <w:jc w:val="left"/>
            </w:pPr>
            <w:r>
              <w:t xml:space="preserve">2</w:t>
            </w:r>
          </w:p>
        </w:tc>
        <w:tc>
          <w:p>
            <w:pPr>
              <w:pStyle w:val="Compact"/>
              <w:jc w:val="left"/>
            </w:pPr>
            <w:r>
              <w:t xml:space="preserve">2 - 3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09/12/2023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09/12/2023</w:t>
            </w:r>
          </w:p>
        </w:tc>
        <w:tc>
          <w:p>
            <w:pPr>
              <w:pStyle w:val="Compact"/>
              <w:jc w:val="left"/>
            </w:pPr>
            <w:r>
              <w:t xml:space="preserve">0.12</w:t>
            </w:r>
          </w:p>
        </w:tc>
        <w:tc>
          <w:p>
            <w:pPr>
              <w:pStyle w:val="Compact"/>
              <w:jc w:val="left"/>
            </w:pPr>
            <w:r>
              <w:t xml:space="preserve">0.029 - 0.12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STARLAKE VILLAGE LEASEHOLDERS ASSOC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STARLAKE VILLAGE LEASEHOLDERS ASSOC.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2025-03-18T13:52:10Z</dcterms:created>
  <dcterms:modified xsi:type="dcterms:W3CDTF">2025-03-18T13:52:10Z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