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3fa5eed3e285fb892f64cdbfb8bbde750d7495"/>
      <w:r>
        <w:t xml:space="preserve">VT0020080 Consumer Confidence Report Certificate of Delivery 2024</w:t>
      </w:r>
      <w:bookmarkEnd w:id="20"/>
    </w:p>
    <w:p>
      <w:pPr>
        <w:pStyle w:val="Heading6"/>
      </w:pPr>
      <w:bookmarkStart w:id="21" w:name="south-hero-fire-district-4"/>
      <w:r>
        <w:t xml:space="preserve">SOUTH HERO FIRE DISTRICT 4</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uth-hero-fire-district-4---vt0020080"/>
      <w:r>
        <w:t xml:space="preserve">SOUTH HERO FIRE DISTRICT 4 - VT0020080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3417d9bdad7b4f5159e71e5370cf188226dee2"/>
      <w:r>
        <w:t xml:space="preserve">Detected Contaminants SOUTH HERO FIRE DISTRICT 4</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1.245</w:t>
            </w:r>
          </w:p>
        </w:tc>
        <w:tc>
          <w:p>
            <w:pPr>
              <w:pStyle w:val="Compact"/>
              <w:jc w:val="left"/>
            </w:pPr>
            <w:r>
              <w:t xml:space="preserve">0.390 - 1.850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01/04/2024</w:t>
            </w:r>
          </w:p>
        </w:tc>
        <w:tc>
          <w:p>
            <w:pPr>
              <w:pStyle w:val="Compact"/>
              <w:jc w:val="left"/>
            </w:pPr>
            <w:r>
              <w:t xml:space="preserve">0.15</w:t>
            </w:r>
          </w:p>
        </w:tc>
        <w:tc>
          <w:p>
            <w:pPr>
              <w:pStyle w:val="Compact"/>
              <w:jc w:val="left"/>
            </w:pPr>
            <w:r>
              <w:t xml:space="preserve">0.15 - 0.15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15 ALLEN PT RD</w:t>
            </w:r>
          </w:p>
        </w:tc>
        <w:tc>
          <w:p>
            <w:pPr>
              <w:pStyle w:val="Compact"/>
              <w:jc w:val="left"/>
            </w:pPr>
            <w:r>
              <w:t xml:space="preserve">86</w:t>
            </w:r>
          </w:p>
        </w:tc>
        <w:tc>
          <w:p>
            <w:pPr>
              <w:pStyle w:val="Compact"/>
              <w:jc w:val="left"/>
            </w:pPr>
            <w:r>
              <w:t xml:space="preserve">74 - 98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75 SOUTH ST</w:t>
            </w:r>
          </w:p>
        </w:tc>
        <w:tc>
          <w:p>
            <w:pPr>
              <w:pStyle w:val="Compact"/>
              <w:jc w:val="left"/>
            </w:pPr>
            <w:r>
              <w:t xml:space="preserve">37</w:t>
            </w:r>
          </w:p>
        </w:tc>
        <w:tc>
          <w:p>
            <w:pPr>
              <w:pStyle w:val="Compact"/>
              <w:jc w:val="left"/>
            </w:pPr>
            <w:r>
              <w:t xml:space="preserve">19 - 38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09/22/2022 - 09/23/2022</w:t>
            </w:r>
          </w:p>
        </w:tc>
        <w:tc>
          <w:p>
            <w:pPr>
              <w:pStyle w:val="Compact"/>
              <w:jc w:val="left"/>
            </w:pPr>
            <w:r>
              <w:t xml:space="preserve">3.1</w:t>
            </w:r>
          </w:p>
        </w:tc>
        <w:tc>
          <w:p>
            <w:pPr>
              <w:pStyle w:val="Compact"/>
              <w:jc w:val="left"/>
            </w:pPr>
            <w:r>
              <w:t xml:space="preserve">0 - 5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09/22/2022 - 09/23/2022</w:t>
            </w:r>
          </w:p>
        </w:tc>
        <w:tc>
          <w:p>
            <w:pPr>
              <w:pStyle w:val="Compact"/>
              <w:jc w:val="left"/>
            </w:pPr>
            <w:r>
              <w:t xml:space="preserve">0.25</w:t>
            </w:r>
          </w:p>
        </w:tc>
        <w:tc>
          <w:p>
            <w:pPr>
              <w:pStyle w:val="Compact"/>
              <w:jc w:val="left"/>
            </w:pPr>
            <w:r>
              <w:t xml:space="preserve">0 - 0.43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TTHM</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HERO FIRE DISTRICT 4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HERO FIRE DISTRICT 4.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2025-03-18T13:46:28Z</dcterms:created>
  <dcterms:modified xsi:type="dcterms:W3CDTF">2025-03-18T13:46:28Z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