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31D8" w14:textId="77777777" w:rsidR="004F4368" w:rsidRDefault="00751C5C">
      <w:pPr>
        <w:pStyle w:val="Heading1"/>
      </w:pPr>
      <w:bookmarkStart w:id="0" w:name="X20ee465bed0fe129fe13247b2f4bb5ddb4aa974"/>
      <w:r>
        <w:t>VT0020031 Consumer Confidence Report Certificate of Delivery 2024</w:t>
      </w:r>
      <w:bookmarkEnd w:id="0"/>
    </w:p>
    <w:p w14:paraId="39371FFC" w14:textId="77777777" w:rsidR="004F4368" w:rsidRDefault="00751C5C">
      <w:pPr>
        <w:pStyle w:val="Heading6"/>
      </w:pPr>
      <w:bookmarkStart w:id="1" w:name="vernon-hall"/>
      <w:r>
        <w:t>VERNON HALL</w:t>
      </w:r>
      <w:bookmarkEnd w:id="1"/>
    </w:p>
    <w:p w14:paraId="12D2CB56" w14:textId="77777777" w:rsidR="004F4368" w:rsidRDefault="004F4368"/>
    <w:p w14:paraId="3BCF4BFA" w14:textId="77777777" w:rsidR="004F4368" w:rsidRDefault="00751C5C">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AA29655" w14:textId="77777777" w:rsidR="004F4368" w:rsidRDefault="004F4368"/>
    <w:p w14:paraId="6A6DEC8E" w14:textId="77777777" w:rsidR="004F4368" w:rsidRDefault="00751C5C">
      <w:r>
        <w:rPr>
          <w:b/>
        </w:rPr>
        <w:t>Date CCR Distributed:</w:t>
      </w:r>
      <w:r>
        <w:t xml:space="preserve"> _________________________________________________________</w:t>
      </w:r>
    </w:p>
    <w:p w14:paraId="1618EDD6" w14:textId="77777777" w:rsidR="004F4368" w:rsidRDefault="00751C5C">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568F3F2" w14:textId="77777777" w:rsidR="004F4368" w:rsidRDefault="00751C5C">
      <w:r>
        <w:pict w14:anchorId="1BE10143">
          <v:rect id="_x0000_i1025" style="width:0;height:1.5pt" o:hralign="center" o:hrstd="t" o:hr="t"/>
        </w:pict>
      </w:r>
    </w:p>
    <w:p w14:paraId="36637683" w14:textId="77777777" w:rsidR="004F4368" w:rsidRDefault="004F4368"/>
    <w:p w14:paraId="20C65323" w14:textId="77777777" w:rsidR="004F4368" w:rsidRDefault="00751C5C">
      <w:r>
        <w:t xml:space="preserve">    II. </w:t>
      </w:r>
      <w:r>
        <w:rPr>
          <w:b/>
        </w:rPr>
        <w:t>“Good faith effort” Delivery Method(s) Used</w:t>
      </w:r>
      <w:r>
        <w:t xml:space="preserve"> (to reach non-bill paying customers). Please list the method(s) used:</w:t>
      </w:r>
    </w:p>
    <w:p w14:paraId="73702D7E" w14:textId="77777777" w:rsidR="004F4368" w:rsidRDefault="00751C5C">
      <w:r>
        <w:pict w14:anchorId="21FA205D">
          <v:rect id="_x0000_i1026" style="width:0;height:1.5pt" o:hralign="center" o:hrstd="t" o:hr="t"/>
        </w:pict>
      </w:r>
    </w:p>
    <w:p w14:paraId="318E3B6D" w14:textId="77777777" w:rsidR="004F4368" w:rsidRDefault="00751C5C">
      <w:r>
        <w:pict w14:anchorId="13B84C08">
          <v:rect id="_x0000_i1027" style="width:0;height:1.5pt" o:hralign="center" o:hrstd="t" o:hr="t"/>
        </w:pict>
      </w:r>
    </w:p>
    <w:p w14:paraId="388A99CB" w14:textId="77777777" w:rsidR="004F4368" w:rsidRDefault="00751C5C">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83AC861" w14:textId="77777777" w:rsidR="004F4368" w:rsidRDefault="004F4368"/>
    <w:p w14:paraId="4225FD97" w14:textId="77777777" w:rsidR="004F4368" w:rsidRDefault="00751C5C">
      <w:r>
        <w:t xml:space="preserve">      </w:t>
      </w:r>
      <w:r>
        <w:rPr>
          <w:b/>
        </w:rPr>
        <w:t xml:space="preserve">Please sign and date this page </w:t>
      </w:r>
      <w:r>
        <w:rPr>
          <w:b/>
          <w:i/>
        </w:rPr>
        <w:t>after</w:t>
      </w:r>
      <w:r>
        <w:rPr>
          <w:b/>
        </w:rPr>
        <w:t xml:space="preserve"> the CCR has been distributed to all customers.</w:t>
      </w:r>
    </w:p>
    <w:p w14:paraId="467E6737" w14:textId="77777777" w:rsidR="004F4368" w:rsidRDefault="004F4368"/>
    <w:p w14:paraId="7A4A8F41" w14:textId="77777777" w:rsidR="004F4368" w:rsidRDefault="00751C5C">
      <w:r>
        <w:t>Signed ________________________________   Date _________________________________</w:t>
      </w:r>
    </w:p>
    <w:p w14:paraId="1966AE7F" w14:textId="77777777" w:rsidR="004F4368" w:rsidRDefault="00751C5C">
      <w:r>
        <w:t>Title _________________________________    Phone # ______________________________</w:t>
      </w:r>
    </w:p>
    <w:p w14:paraId="1340F79C" w14:textId="77777777" w:rsidR="004F4368" w:rsidRDefault="004F4368"/>
    <w:p w14:paraId="3E67DB5D" w14:textId="77777777" w:rsidR="004F4368" w:rsidRDefault="00751C5C">
      <w:r>
        <w:t xml:space="preserve">      </w:t>
      </w:r>
      <w:r>
        <w:rPr>
          <w:b/>
        </w:rPr>
        <w:t>Please submit this completed form and a copy of your CCR to the Division no later than July 1, 2025.</w:t>
      </w:r>
    </w:p>
    <w:p w14:paraId="31574166" w14:textId="77777777" w:rsidR="004F4368" w:rsidRDefault="004F4368"/>
    <w:p w14:paraId="7B74ABE2" w14:textId="77777777" w:rsidR="004F4368" w:rsidRDefault="00751C5C">
      <w:r>
        <w:rPr>
          <w:b/>
        </w:rPr>
        <w:t>Submittal options include:</w:t>
      </w:r>
    </w:p>
    <w:p w14:paraId="45F30865" w14:textId="77777777" w:rsidR="004F4368" w:rsidRDefault="00751C5C">
      <w:pPr>
        <w:numPr>
          <w:ilvl w:val="0"/>
          <w:numId w:val="14"/>
        </w:numPr>
      </w:pPr>
      <w:r>
        <w:rPr>
          <w:b/>
        </w:rPr>
        <w:t>*NEW*</w:t>
      </w:r>
      <w:r>
        <w:t xml:space="preserve"> - </w:t>
      </w:r>
      <w:hyperlink r:id="rId7">
        <w:r>
          <w:t>Consumer Confidence Report (CCR) Certificate</w:t>
        </w:r>
      </w:hyperlink>
      <w:r>
        <w:t xml:space="preserve"> (ANROnline Form)</w:t>
      </w:r>
    </w:p>
    <w:p w14:paraId="1795D7F2" w14:textId="77777777" w:rsidR="004F4368" w:rsidRDefault="00751C5C">
      <w:pPr>
        <w:numPr>
          <w:ilvl w:val="0"/>
          <w:numId w:val="14"/>
        </w:numPr>
      </w:pPr>
      <w:r>
        <w:t xml:space="preserve">Email - </w:t>
      </w:r>
      <w:hyperlink r:id="rId8">
        <w:r>
          <w:t>Jeff.Girard@vermont.gov</w:t>
        </w:r>
      </w:hyperlink>
    </w:p>
    <w:p w14:paraId="6A8A1CCD" w14:textId="77777777" w:rsidR="004F4368" w:rsidRDefault="00751C5C">
      <w:pPr>
        <w:numPr>
          <w:ilvl w:val="0"/>
          <w:numId w:val="14"/>
        </w:numPr>
      </w:pPr>
      <w:r>
        <w:t>Fax - 802-828-1541</w:t>
      </w:r>
    </w:p>
    <w:p w14:paraId="4F7FE606" w14:textId="77777777" w:rsidR="004F4368" w:rsidRDefault="00751C5C">
      <w:pPr>
        <w:numPr>
          <w:ilvl w:val="0"/>
          <w:numId w:val="14"/>
        </w:numPr>
      </w:pPr>
      <w:r>
        <w:t>Mail - Department of Environmental Conservation</w:t>
      </w:r>
      <w:r>
        <w:br/>
        <w:t>     Drinking Water and Groundwater Protection Division</w:t>
      </w:r>
      <w:r>
        <w:br/>
        <w:t>     One National Life Drive - Davis 4</w:t>
      </w:r>
      <w:r>
        <w:br/>
        <w:t>     Montpelier, VT 05620-3521</w:t>
      </w:r>
    </w:p>
    <w:p w14:paraId="78A85030" w14:textId="77777777" w:rsidR="004F4368" w:rsidRDefault="00751C5C">
      <w:r>
        <w:pict w14:anchorId="204983E2">
          <v:rect id="_x0000_i1028" style="width:0;height:1.5pt" o:hralign="center" o:hrstd="t" o:hr="t"/>
        </w:pict>
      </w:r>
    </w:p>
    <w:p w14:paraId="6C1943BC" w14:textId="77777777" w:rsidR="004F4368" w:rsidRDefault="004F4368">
      <w:pPr>
        <w:pStyle w:val="Heading5"/>
      </w:pPr>
      <w:bookmarkStart w:id="2" w:name="section"/>
      <w:bookmarkEnd w:id="2"/>
    </w:p>
    <w:p w14:paraId="20487EB5" w14:textId="77777777" w:rsidR="004F4368" w:rsidRDefault="00751C5C">
      <w:r>
        <w:br/>
      </w:r>
      <w:r>
        <w:br/>
      </w:r>
      <w:r>
        <w:br/>
      </w:r>
    </w:p>
    <w:p w14:paraId="18319F87" w14:textId="77777777" w:rsidR="004F4368" w:rsidRDefault="00751C5C">
      <w:pPr>
        <w:pStyle w:val="Heading4"/>
      </w:pPr>
      <w:bookmarkStart w:id="3" w:name="this-page-intentionally-left-blank"/>
      <w:r>
        <w:t>This Page Intentionally Left Blank</w:t>
      </w:r>
      <w:bookmarkEnd w:id="3"/>
    </w:p>
    <w:p w14:paraId="42C1B33E" w14:textId="77777777" w:rsidR="004F4368" w:rsidRDefault="00751C5C">
      <w:pPr>
        <w:pStyle w:val="Heading1"/>
      </w:pPr>
      <w:bookmarkStart w:id="4" w:name="vernon-hall---vt0020031"/>
      <w:r>
        <w:lastRenderedPageBreak/>
        <w:t>VERNON HALL - VT0020031</w:t>
      </w:r>
      <w:bookmarkEnd w:id="4"/>
    </w:p>
    <w:p w14:paraId="1C062A04" w14:textId="77777777" w:rsidR="004F4368" w:rsidRDefault="00751C5C">
      <w:pPr>
        <w:pStyle w:val="Heading2"/>
      </w:pPr>
      <w:bookmarkStart w:id="5" w:name="consumer-confidence-report---2024"/>
      <w:r>
        <w:t>Consumer Confidence Report - 2024</w:t>
      </w:r>
      <w:bookmarkEnd w:id="5"/>
    </w:p>
    <w:p w14:paraId="3386A2C9" w14:textId="77777777" w:rsidR="004F4368" w:rsidRDefault="00751C5C">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F1FCFDC" w14:textId="77777777" w:rsidR="004F4368" w:rsidRDefault="004F4368"/>
    <w:p w14:paraId="127618C5" w14:textId="77777777" w:rsidR="004F4368" w:rsidRDefault="00751C5C">
      <w:r>
        <w:t>_________________________________ (date/time) at ________________________________ (location).</w:t>
      </w:r>
    </w:p>
    <w:p w14:paraId="57A0FBFB" w14:textId="77777777" w:rsidR="004F4368" w:rsidRDefault="00751C5C">
      <w:r>
        <w:t>The person who can answer questions about this report is: (print) ___________________________________</w:t>
      </w:r>
    </w:p>
    <w:p w14:paraId="55EFB1C9" w14:textId="77777777" w:rsidR="004F4368" w:rsidRDefault="00751C5C">
      <w:r>
        <w:t>Telephone: ____________________________ and/ or Email _______________________________________</w:t>
      </w:r>
    </w:p>
    <w:p w14:paraId="6784518C" w14:textId="77777777" w:rsidR="004F4368" w:rsidRDefault="004F4368"/>
    <w:p w14:paraId="5A39466B" w14:textId="77777777" w:rsidR="004F4368" w:rsidRDefault="00751C5C">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24F598D" w14:textId="77777777" w:rsidR="004F4368" w:rsidRDefault="00751C5C">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92B5888" w14:textId="77777777" w:rsidR="004F4368" w:rsidRDefault="004F4368"/>
    <w:p w14:paraId="2EF018DF" w14:textId="77777777" w:rsidR="004F4368" w:rsidRDefault="00751C5C">
      <w:pPr>
        <w:pStyle w:val="Heading2"/>
      </w:pPr>
      <w:bookmarkStart w:id="6" w:name="water-source-information"/>
      <w:r>
        <w:t>Water Source Information</w:t>
      </w:r>
      <w:bookmarkEnd w:id="6"/>
    </w:p>
    <w:p w14:paraId="4BF6F715" w14:textId="77777777" w:rsidR="004F4368" w:rsidRDefault="00751C5C">
      <w:r>
        <w:rPr>
          <w:b/>
        </w:rPr>
        <w:t>Your water comes from:</w:t>
      </w:r>
    </w:p>
    <w:tbl>
      <w:tblPr>
        <w:tblStyle w:val="Table"/>
        <w:tblW w:w="0" w:type="pct"/>
        <w:tblLook w:val="07E0" w:firstRow="1" w:lastRow="1" w:firstColumn="1" w:lastColumn="1" w:noHBand="1" w:noVBand="1"/>
      </w:tblPr>
      <w:tblGrid>
        <w:gridCol w:w="2339"/>
        <w:gridCol w:w="1966"/>
      </w:tblGrid>
      <w:tr w:rsidR="004F4368" w14:paraId="69445C3E" w14:textId="77777777" w:rsidTr="004F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C71B2D3" w14:textId="77777777" w:rsidR="004F4368" w:rsidRDefault="00751C5C">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0E62C76" w14:textId="77777777" w:rsidR="004F4368" w:rsidRDefault="00751C5C">
            <w:r>
              <w:t>Source Water Type</w:t>
            </w:r>
          </w:p>
        </w:tc>
      </w:tr>
      <w:tr w:rsidR="004F4368" w14:paraId="54670DB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93AB42" w14:textId="77777777" w:rsidR="004F4368" w:rsidRDefault="00751C5C">
            <w:r>
              <w:t>VERNON HALL WELL</w:t>
            </w:r>
          </w:p>
        </w:tc>
        <w:tc>
          <w:tcPr>
            <w:cnfStyle w:val="000100000010" w:firstRow="0" w:lastRow="0" w:firstColumn="0" w:lastColumn="1" w:oddVBand="0" w:evenVBand="0" w:oddHBand="0" w:evenHBand="0" w:firstRowFirstColumn="0" w:firstRowLastColumn="0" w:lastRowFirstColumn="0" w:lastRowLastColumn="1"/>
            <w:tcW w:w="0" w:type="auto"/>
          </w:tcPr>
          <w:p w14:paraId="021E0308" w14:textId="77777777" w:rsidR="004F4368" w:rsidRDefault="00751C5C">
            <w:r>
              <w:t>Groundwater</w:t>
            </w:r>
          </w:p>
        </w:tc>
      </w:tr>
    </w:tbl>
    <w:p w14:paraId="10860E16" w14:textId="77777777" w:rsidR="004F4368" w:rsidRDefault="004F4368"/>
    <w:p w14:paraId="01D71BFE" w14:textId="77777777" w:rsidR="004F4368" w:rsidRDefault="00751C5C">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4598304" w14:textId="77777777" w:rsidR="004F4368" w:rsidRDefault="00751C5C">
      <w:pPr>
        <w:pStyle w:val="Heading2"/>
      </w:pPr>
      <w:bookmarkStart w:id="7" w:name="drinking-water-contaminants"/>
      <w:r>
        <w:t>Drinking Water Contaminants</w:t>
      </w:r>
      <w:bookmarkEnd w:id="7"/>
    </w:p>
    <w:p w14:paraId="6903FC95" w14:textId="77777777" w:rsidR="004F4368" w:rsidRDefault="00751C5C">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8FDBF96" w14:textId="77777777" w:rsidR="004F4368" w:rsidRDefault="00751C5C">
      <w:r>
        <w:t>In order to ensure that your water is safe to drink, we test it regularly according to regulations established by the U.S. Environmental Protection Agency and the State of Vermont. These regulations limit the amount of various contaminants:</w:t>
      </w:r>
    </w:p>
    <w:p w14:paraId="19ABC712" w14:textId="77777777" w:rsidR="004F4368" w:rsidRDefault="00751C5C">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6E00AE64" w14:textId="77777777" w:rsidR="004F4368" w:rsidRDefault="00751C5C">
      <w:pPr>
        <w:pStyle w:val="Heading2"/>
      </w:pPr>
      <w:bookmarkStart w:id="8" w:name="water-quality-data"/>
      <w:r>
        <w:t>Water Quality Data</w:t>
      </w:r>
      <w:bookmarkEnd w:id="8"/>
    </w:p>
    <w:p w14:paraId="2B2F1CA7" w14:textId="77777777" w:rsidR="004F4368" w:rsidRDefault="00751C5C">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96B02EA" w14:textId="77777777" w:rsidR="004F4368" w:rsidRDefault="00751C5C">
      <w:r>
        <w:rPr>
          <w:b/>
        </w:rPr>
        <w:t>Terms and abbreviations</w:t>
      </w:r>
      <w:r>
        <w:t xml:space="preserve"> - In this table you may find terms you might not be familiar with. To help you better understand these terms we have provided the following definitions:</w:t>
      </w:r>
    </w:p>
    <w:p w14:paraId="295BB974" w14:textId="77777777" w:rsidR="004F4368" w:rsidRDefault="00751C5C">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r>
      <w:r>
        <w:lastRenderedPageBreak/>
        <w:t>     </w:t>
      </w:r>
      <w:r>
        <w:rPr>
          <w:b/>
        </w:rPr>
        <w:t>Perfluoroheptanoic Acid (PFHpA)</w:t>
      </w:r>
      <w:r>
        <w:br/>
        <w:t>     </w:t>
      </w:r>
      <w:r>
        <w:rPr>
          <w:b/>
        </w:rPr>
        <w:t>Perfluorohexane Sulfonic Acid (PFHxS)</w:t>
      </w:r>
    </w:p>
    <w:p w14:paraId="3EE666F1" w14:textId="77777777" w:rsidR="004F4368" w:rsidRDefault="004F4368">
      <w:pPr>
        <w:pStyle w:val="Heading5"/>
      </w:pPr>
      <w:bookmarkStart w:id="9" w:name="section-1"/>
      <w:bookmarkEnd w:id="9"/>
    </w:p>
    <w:p w14:paraId="2807F030" w14:textId="77777777" w:rsidR="004F4368" w:rsidRDefault="00751C5C">
      <w:pPr>
        <w:pStyle w:val="Heading2"/>
      </w:pPr>
      <w:bookmarkStart w:id="10" w:name="detected-contaminants-vernon-hall"/>
      <w:r>
        <w:t>Detected Contaminants VERNON HALL</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4F4368" w14:paraId="5AFAE96B" w14:textId="77777777" w:rsidTr="004F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3962399" w14:textId="77777777" w:rsidR="004F4368" w:rsidRDefault="00751C5C">
            <w:r>
              <w:t>Disinfection Residual</w:t>
            </w:r>
          </w:p>
        </w:tc>
        <w:tc>
          <w:tcPr>
            <w:tcW w:w="0" w:type="auto"/>
            <w:tcBorders>
              <w:bottom w:val="single" w:sz="0" w:space="0" w:color="auto"/>
            </w:tcBorders>
            <w:vAlign w:val="bottom"/>
          </w:tcPr>
          <w:p w14:paraId="41E08D55" w14:textId="77777777" w:rsidR="004F4368" w:rsidRDefault="00751C5C">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E9ACD2B" w14:textId="77777777" w:rsidR="004F4368" w:rsidRDefault="00751C5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3BDDBE9" w14:textId="77777777" w:rsidR="004F4368" w:rsidRDefault="00751C5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5AA6C0F" w14:textId="77777777" w:rsidR="004F4368" w:rsidRDefault="00751C5C">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06006361" w14:textId="77777777" w:rsidR="004F4368" w:rsidRDefault="00751C5C">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7F1313E" w14:textId="77777777" w:rsidR="004F4368" w:rsidRDefault="00751C5C">
            <w:r>
              <w:t>Typical Source</w:t>
            </w:r>
          </w:p>
        </w:tc>
      </w:tr>
      <w:tr w:rsidR="004F4368" w14:paraId="7760E17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6D99C2A" w14:textId="77777777" w:rsidR="004F4368" w:rsidRDefault="00751C5C">
            <w:r>
              <w:t>Chlorine</w:t>
            </w:r>
          </w:p>
        </w:tc>
        <w:tc>
          <w:tcPr>
            <w:tcW w:w="0" w:type="auto"/>
          </w:tcPr>
          <w:p w14:paraId="4548DF7C" w14:textId="77777777" w:rsidR="004F4368" w:rsidRDefault="00751C5C">
            <w:pPr>
              <w:cnfStyle w:val="010000000000" w:firstRow="0" w:lastRow="1" w:firstColumn="0" w:lastColumn="0" w:oddVBand="0" w:evenVBand="0" w:oddHBand="0" w:evenHBand="0" w:firstRowFirstColumn="0" w:firstRowLastColumn="0" w:lastRowFirstColumn="0" w:lastRowLastColumn="0"/>
            </w:pPr>
            <w:r>
              <w:t>0.222</w:t>
            </w:r>
          </w:p>
        </w:tc>
        <w:tc>
          <w:tcPr>
            <w:tcW w:w="0" w:type="auto"/>
          </w:tcPr>
          <w:p w14:paraId="17B264ED" w14:textId="77777777" w:rsidR="004F4368" w:rsidRDefault="00751C5C">
            <w:pPr>
              <w:cnfStyle w:val="010000000000" w:firstRow="0" w:lastRow="1" w:firstColumn="0" w:lastColumn="0" w:oddVBand="0" w:evenVBand="0" w:oddHBand="0" w:evenHBand="0" w:firstRowFirstColumn="0" w:firstRowLastColumn="0" w:lastRowFirstColumn="0" w:lastRowLastColumn="0"/>
            </w:pPr>
            <w:r>
              <w:t>0.120 - 0.410</w:t>
            </w:r>
          </w:p>
        </w:tc>
        <w:tc>
          <w:tcPr>
            <w:tcW w:w="0" w:type="auto"/>
          </w:tcPr>
          <w:p w14:paraId="31D69983" w14:textId="77777777" w:rsidR="004F4368" w:rsidRDefault="00751C5C">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0CC0006" w14:textId="77777777" w:rsidR="004F4368" w:rsidRDefault="00751C5C">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D2999F4" w14:textId="77777777" w:rsidR="004F4368" w:rsidRDefault="00751C5C">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0041330" w14:textId="77777777" w:rsidR="004F4368" w:rsidRDefault="00751C5C">
            <w:r>
              <w:t>Water additive to control microbes</w:t>
            </w:r>
          </w:p>
        </w:tc>
      </w:tr>
    </w:tbl>
    <w:p w14:paraId="5AB77C6F" w14:textId="77777777" w:rsidR="004F4368" w:rsidRDefault="004F4368"/>
    <w:tbl>
      <w:tblPr>
        <w:tblStyle w:val="Table"/>
        <w:tblW w:w="0" w:type="pct"/>
        <w:tblLook w:val="07E0" w:firstRow="1" w:lastRow="1" w:firstColumn="1" w:lastColumn="1" w:noHBand="1" w:noVBand="1"/>
      </w:tblPr>
      <w:tblGrid>
        <w:gridCol w:w="1773"/>
        <w:gridCol w:w="1307"/>
        <w:gridCol w:w="1087"/>
        <w:gridCol w:w="861"/>
        <w:gridCol w:w="613"/>
        <w:gridCol w:w="706"/>
        <w:gridCol w:w="870"/>
        <w:gridCol w:w="3159"/>
      </w:tblGrid>
      <w:tr w:rsidR="004F4368" w14:paraId="5BA6091F" w14:textId="77777777" w:rsidTr="004F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C2D8A43" w14:textId="77777777" w:rsidR="004F4368" w:rsidRDefault="00751C5C">
            <w:r>
              <w:t>Chemical Contaminants</w:t>
            </w:r>
          </w:p>
        </w:tc>
        <w:tc>
          <w:tcPr>
            <w:tcW w:w="0" w:type="auto"/>
            <w:tcBorders>
              <w:bottom w:val="single" w:sz="0" w:space="0" w:color="auto"/>
            </w:tcBorders>
            <w:vAlign w:val="bottom"/>
          </w:tcPr>
          <w:p w14:paraId="0A1E0150" w14:textId="77777777" w:rsidR="004F4368" w:rsidRDefault="00751C5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C250CCA" w14:textId="77777777" w:rsidR="004F4368" w:rsidRDefault="00751C5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4687A18" w14:textId="77777777" w:rsidR="004F4368" w:rsidRDefault="00751C5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720ED51" w14:textId="77777777" w:rsidR="004F4368" w:rsidRDefault="00751C5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53D2D57" w14:textId="77777777" w:rsidR="004F4368" w:rsidRDefault="00751C5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701588B" w14:textId="77777777" w:rsidR="004F4368" w:rsidRDefault="00751C5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9AEA2BE" w14:textId="77777777" w:rsidR="004F4368" w:rsidRDefault="00751C5C">
            <w:r>
              <w:t>Typical Source</w:t>
            </w:r>
          </w:p>
        </w:tc>
      </w:tr>
      <w:tr w:rsidR="004F4368" w14:paraId="109875D2" w14:textId="77777777">
        <w:tc>
          <w:tcPr>
            <w:cnfStyle w:val="001000000000" w:firstRow="0" w:lastRow="0" w:firstColumn="1" w:lastColumn="0" w:oddVBand="0" w:evenVBand="0" w:oddHBand="0" w:evenHBand="0" w:firstRowFirstColumn="0" w:firstRowLastColumn="0" w:lastRowFirstColumn="0" w:lastRowLastColumn="0"/>
            <w:tcW w:w="0" w:type="auto"/>
          </w:tcPr>
          <w:p w14:paraId="0BB8C9A6" w14:textId="77777777" w:rsidR="004F4368" w:rsidRDefault="00751C5C">
            <w:r>
              <w:t>Calcium</w:t>
            </w:r>
          </w:p>
        </w:tc>
        <w:tc>
          <w:tcPr>
            <w:tcW w:w="0" w:type="auto"/>
          </w:tcPr>
          <w:p w14:paraId="4B1CA18C" w14:textId="77777777" w:rsidR="004F4368" w:rsidRDefault="00751C5C">
            <w:pPr>
              <w:cnfStyle w:val="000000000000" w:firstRow="0" w:lastRow="0" w:firstColumn="0" w:lastColumn="0" w:oddVBand="0" w:evenVBand="0" w:oddHBand="0" w:evenHBand="0" w:firstRowFirstColumn="0" w:firstRowLastColumn="0" w:lastRowFirstColumn="0" w:lastRowLastColumn="0"/>
            </w:pPr>
            <w:r>
              <w:t>05/12/2021</w:t>
            </w:r>
          </w:p>
        </w:tc>
        <w:tc>
          <w:tcPr>
            <w:tcW w:w="0" w:type="auto"/>
          </w:tcPr>
          <w:p w14:paraId="246E5333" w14:textId="77777777" w:rsidR="004F4368" w:rsidRDefault="00751C5C">
            <w:pPr>
              <w:cnfStyle w:val="000000000000" w:firstRow="0" w:lastRow="0" w:firstColumn="0" w:lastColumn="0" w:oddVBand="0" w:evenVBand="0" w:oddHBand="0" w:evenHBand="0" w:firstRowFirstColumn="0" w:firstRowLastColumn="0" w:lastRowFirstColumn="0" w:lastRowLastColumn="0"/>
            </w:pPr>
            <w:r>
              <w:t>42</w:t>
            </w:r>
          </w:p>
        </w:tc>
        <w:tc>
          <w:tcPr>
            <w:tcW w:w="0" w:type="auto"/>
          </w:tcPr>
          <w:p w14:paraId="377A8F1D" w14:textId="77777777" w:rsidR="004F4368" w:rsidRDefault="00751C5C">
            <w:pPr>
              <w:cnfStyle w:val="000000000000" w:firstRow="0" w:lastRow="0" w:firstColumn="0" w:lastColumn="0" w:oddVBand="0" w:evenVBand="0" w:oddHBand="0" w:evenHBand="0" w:firstRowFirstColumn="0" w:firstRowLastColumn="0" w:lastRowFirstColumn="0" w:lastRowLastColumn="0"/>
            </w:pPr>
            <w:r>
              <w:t>42 - 42</w:t>
            </w:r>
          </w:p>
        </w:tc>
        <w:tc>
          <w:tcPr>
            <w:tcW w:w="0" w:type="auto"/>
          </w:tcPr>
          <w:p w14:paraId="73D11F3A" w14:textId="77777777" w:rsidR="004F4368" w:rsidRDefault="00751C5C">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8A7F027" w14:textId="77777777" w:rsidR="004F4368" w:rsidRDefault="00751C5C">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DB4DA38" w14:textId="77777777" w:rsidR="004F4368" w:rsidRDefault="00751C5C">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E2445D9" w14:textId="77777777" w:rsidR="004F4368" w:rsidRDefault="004F4368"/>
        </w:tc>
      </w:tr>
      <w:tr w:rsidR="004F4368" w14:paraId="0EECE48A" w14:textId="77777777">
        <w:tc>
          <w:tcPr>
            <w:cnfStyle w:val="001000000000" w:firstRow="0" w:lastRow="0" w:firstColumn="1" w:lastColumn="0" w:oddVBand="0" w:evenVBand="0" w:oddHBand="0" w:evenHBand="0" w:firstRowFirstColumn="0" w:firstRowLastColumn="0" w:lastRowFirstColumn="0" w:lastRowLastColumn="0"/>
            <w:tcW w:w="0" w:type="auto"/>
          </w:tcPr>
          <w:p w14:paraId="43ECA08D" w14:textId="77777777" w:rsidR="004F4368" w:rsidRDefault="00751C5C">
            <w:r>
              <w:t>Chloride</w:t>
            </w:r>
          </w:p>
        </w:tc>
        <w:tc>
          <w:tcPr>
            <w:tcW w:w="0" w:type="auto"/>
          </w:tcPr>
          <w:p w14:paraId="67D821F4" w14:textId="77777777" w:rsidR="004F4368" w:rsidRDefault="00751C5C">
            <w:pPr>
              <w:cnfStyle w:val="000000000000" w:firstRow="0" w:lastRow="0" w:firstColumn="0" w:lastColumn="0" w:oddVBand="0" w:evenVBand="0" w:oddHBand="0" w:evenHBand="0" w:firstRowFirstColumn="0" w:firstRowLastColumn="0" w:lastRowFirstColumn="0" w:lastRowLastColumn="0"/>
            </w:pPr>
            <w:r>
              <w:t>07/05/2023</w:t>
            </w:r>
          </w:p>
        </w:tc>
        <w:tc>
          <w:tcPr>
            <w:tcW w:w="0" w:type="auto"/>
          </w:tcPr>
          <w:p w14:paraId="699B7A96" w14:textId="77777777" w:rsidR="004F4368" w:rsidRDefault="00751C5C">
            <w:pPr>
              <w:cnfStyle w:val="000000000000" w:firstRow="0" w:lastRow="0" w:firstColumn="0" w:lastColumn="0" w:oddVBand="0" w:evenVBand="0" w:oddHBand="0" w:evenHBand="0" w:firstRowFirstColumn="0" w:firstRowLastColumn="0" w:lastRowFirstColumn="0" w:lastRowLastColumn="0"/>
            </w:pPr>
            <w:r>
              <w:t>520</w:t>
            </w:r>
          </w:p>
        </w:tc>
        <w:tc>
          <w:tcPr>
            <w:tcW w:w="0" w:type="auto"/>
          </w:tcPr>
          <w:p w14:paraId="0CBAAA61" w14:textId="77777777" w:rsidR="004F4368" w:rsidRDefault="00751C5C">
            <w:pPr>
              <w:cnfStyle w:val="000000000000" w:firstRow="0" w:lastRow="0" w:firstColumn="0" w:lastColumn="0" w:oddVBand="0" w:evenVBand="0" w:oddHBand="0" w:evenHBand="0" w:firstRowFirstColumn="0" w:firstRowLastColumn="0" w:lastRowFirstColumn="0" w:lastRowLastColumn="0"/>
            </w:pPr>
            <w:r>
              <w:t>196 - 520</w:t>
            </w:r>
          </w:p>
        </w:tc>
        <w:tc>
          <w:tcPr>
            <w:tcW w:w="0" w:type="auto"/>
          </w:tcPr>
          <w:p w14:paraId="70271591" w14:textId="77777777" w:rsidR="004F4368" w:rsidRDefault="00751C5C">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6733CB6" w14:textId="77777777" w:rsidR="004F4368" w:rsidRDefault="00751C5C">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DECCE49" w14:textId="77777777" w:rsidR="004F4368" w:rsidRDefault="00751C5C">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70B29AE3" w14:textId="77777777" w:rsidR="004F4368" w:rsidRDefault="004F4368"/>
        </w:tc>
      </w:tr>
      <w:tr w:rsidR="004F4368" w14:paraId="09770001" w14:textId="77777777">
        <w:tc>
          <w:tcPr>
            <w:cnfStyle w:val="001000000000" w:firstRow="0" w:lastRow="0" w:firstColumn="1" w:lastColumn="0" w:oddVBand="0" w:evenVBand="0" w:oddHBand="0" w:evenHBand="0" w:firstRowFirstColumn="0" w:firstRowLastColumn="0" w:lastRowFirstColumn="0" w:lastRowLastColumn="0"/>
            <w:tcW w:w="0" w:type="auto"/>
          </w:tcPr>
          <w:p w14:paraId="31082F2A" w14:textId="77777777" w:rsidR="004F4368" w:rsidRDefault="00751C5C">
            <w:r>
              <w:t>Hardness (As CACO3)</w:t>
            </w:r>
          </w:p>
        </w:tc>
        <w:tc>
          <w:tcPr>
            <w:tcW w:w="0" w:type="auto"/>
          </w:tcPr>
          <w:p w14:paraId="22063E78" w14:textId="77777777" w:rsidR="004F4368" w:rsidRDefault="00751C5C">
            <w:pPr>
              <w:cnfStyle w:val="000000000000" w:firstRow="0" w:lastRow="0" w:firstColumn="0" w:lastColumn="0" w:oddVBand="0" w:evenVBand="0" w:oddHBand="0" w:evenHBand="0" w:firstRowFirstColumn="0" w:firstRowLastColumn="0" w:lastRowFirstColumn="0" w:lastRowLastColumn="0"/>
            </w:pPr>
            <w:r>
              <w:t>07/05/2023</w:t>
            </w:r>
          </w:p>
        </w:tc>
        <w:tc>
          <w:tcPr>
            <w:tcW w:w="0" w:type="auto"/>
          </w:tcPr>
          <w:p w14:paraId="64973DC2" w14:textId="77777777" w:rsidR="004F4368" w:rsidRDefault="00751C5C">
            <w:pPr>
              <w:cnfStyle w:val="000000000000" w:firstRow="0" w:lastRow="0" w:firstColumn="0" w:lastColumn="0" w:oddVBand="0" w:evenVBand="0" w:oddHBand="0" w:evenHBand="0" w:firstRowFirstColumn="0" w:firstRowLastColumn="0" w:lastRowFirstColumn="0" w:lastRowLastColumn="0"/>
            </w:pPr>
            <w:r>
              <w:t>35</w:t>
            </w:r>
          </w:p>
        </w:tc>
        <w:tc>
          <w:tcPr>
            <w:tcW w:w="0" w:type="auto"/>
          </w:tcPr>
          <w:p w14:paraId="19293636" w14:textId="77777777" w:rsidR="004F4368" w:rsidRDefault="00751C5C">
            <w:pPr>
              <w:cnfStyle w:val="000000000000" w:firstRow="0" w:lastRow="0" w:firstColumn="0" w:lastColumn="0" w:oddVBand="0" w:evenVBand="0" w:oddHBand="0" w:evenHBand="0" w:firstRowFirstColumn="0" w:firstRowLastColumn="0" w:lastRowFirstColumn="0" w:lastRowLastColumn="0"/>
            </w:pPr>
            <w:r>
              <w:t>28 - 35</w:t>
            </w:r>
          </w:p>
        </w:tc>
        <w:tc>
          <w:tcPr>
            <w:tcW w:w="0" w:type="auto"/>
          </w:tcPr>
          <w:p w14:paraId="5D117D52" w14:textId="77777777" w:rsidR="004F4368" w:rsidRDefault="00751C5C">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301AC7A" w14:textId="77777777" w:rsidR="004F4368" w:rsidRDefault="00751C5C">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2427732" w14:textId="77777777" w:rsidR="004F4368" w:rsidRDefault="00751C5C">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7AE39FD1" w14:textId="77777777" w:rsidR="004F4368" w:rsidRDefault="004F4368"/>
        </w:tc>
      </w:tr>
      <w:tr w:rsidR="004F4368" w14:paraId="3437E586" w14:textId="77777777">
        <w:tc>
          <w:tcPr>
            <w:cnfStyle w:val="001000000000" w:firstRow="0" w:lastRow="0" w:firstColumn="1" w:lastColumn="0" w:oddVBand="0" w:evenVBand="0" w:oddHBand="0" w:evenHBand="0" w:firstRowFirstColumn="0" w:firstRowLastColumn="0" w:lastRowFirstColumn="0" w:lastRowLastColumn="0"/>
            <w:tcW w:w="0" w:type="auto"/>
          </w:tcPr>
          <w:p w14:paraId="3547C935" w14:textId="77777777" w:rsidR="004F4368" w:rsidRDefault="00751C5C">
            <w:r>
              <w:t>Magnesium</w:t>
            </w:r>
          </w:p>
        </w:tc>
        <w:tc>
          <w:tcPr>
            <w:tcW w:w="0" w:type="auto"/>
          </w:tcPr>
          <w:p w14:paraId="1DFEBB7D" w14:textId="77777777" w:rsidR="004F4368" w:rsidRDefault="00751C5C">
            <w:pPr>
              <w:cnfStyle w:val="000000000000" w:firstRow="0" w:lastRow="0" w:firstColumn="0" w:lastColumn="0" w:oddVBand="0" w:evenVBand="0" w:oddHBand="0" w:evenHBand="0" w:firstRowFirstColumn="0" w:firstRowLastColumn="0" w:lastRowFirstColumn="0" w:lastRowLastColumn="0"/>
            </w:pPr>
            <w:r>
              <w:t>05/12/2021</w:t>
            </w:r>
          </w:p>
        </w:tc>
        <w:tc>
          <w:tcPr>
            <w:tcW w:w="0" w:type="auto"/>
          </w:tcPr>
          <w:p w14:paraId="506B7DF4" w14:textId="77777777" w:rsidR="004F4368" w:rsidRDefault="00751C5C">
            <w:pPr>
              <w:cnfStyle w:val="000000000000" w:firstRow="0" w:lastRow="0" w:firstColumn="0" w:lastColumn="0" w:oddVBand="0" w:evenVBand="0" w:oddHBand="0" w:evenHBand="0" w:firstRowFirstColumn="0" w:firstRowLastColumn="0" w:lastRowFirstColumn="0" w:lastRowLastColumn="0"/>
            </w:pPr>
            <w:r>
              <w:t>2.3</w:t>
            </w:r>
          </w:p>
        </w:tc>
        <w:tc>
          <w:tcPr>
            <w:tcW w:w="0" w:type="auto"/>
          </w:tcPr>
          <w:p w14:paraId="46CBE7C9" w14:textId="77777777" w:rsidR="004F4368" w:rsidRDefault="00751C5C">
            <w:pPr>
              <w:cnfStyle w:val="000000000000" w:firstRow="0" w:lastRow="0" w:firstColumn="0" w:lastColumn="0" w:oddVBand="0" w:evenVBand="0" w:oddHBand="0" w:evenHBand="0" w:firstRowFirstColumn="0" w:firstRowLastColumn="0" w:lastRowFirstColumn="0" w:lastRowLastColumn="0"/>
            </w:pPr>
            <w:r>
              <w:t>2.3 - 2.3</w:t>
            </w:r>
          </w:p>
        </w:tc>
        <w:tc>
          <w:tcPr>
            <w:tcW w:w="0" w:type="auto"/>
          </w:tcPr>
          <w:p w14:paraId="1787E450" w14:textId="77777777" w:rsidR="004F4368" w:rsidRDefault="00751C5C">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34E7FD1" w14:textId="77777777" w:rsidR="004F4368" w:rsidRDefault="00751C5C">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58A5BF5" w14:textId="77777777" w:rsidR="004F4368" w:rsidRDefault="00751C5C">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7F6701E" w14:textId="77777777" w:rsidR="004F4368" w:rsidRDefault="004F4368"/>
        </w:tc>
      </w:tr>
      <w:tr w:rsidR="004F4368" w14:paraId="30CCEF55" w14:textId="77777777">
        <w:tc>
          <w:tcPr>
            <w:cnfStyle w:val="001000000000" w:firstRow="0" w:lastRow="0" w:firstColumn="1" w:lastColumn="0" w:oddVBand="0" w:evenVBand="0" w:oddHBand="0" w:evenHBand="0" w:firstRowFirstColumn="0" w:firstRowLastColumn="0" w:lastRowFirstColumn="0" w:lastRowLastColumn="0"/>
            <w:tcW w:w="0" w:type="auto"/>
          </w:tcPr>
          <w:p w14:paraId="5F6D091D" w14:textId="77777777" w:rsidR="004F4368" w:rsidRDefault="00751C5C">
            <w:r>
              <w:t>Nitrate</w:t>
            </w:r>
          </w:p>
        </w:tc>
        <w:tc>
          <w:tcPr>
            <w:tcW w:w="0" w:type="auto"/>
          </w:tcPr>
          <w:p w14:paraId="750389A7" w14:textId="77777777" w:rsidR="004F4368" w:rsidRDefault="00751C5C">
            <w:pPr>
              <w:cnfStyle w:val="000000000000" w:firstRow="0" w:lastRow="0" w:firstColumn="0" w:lastColumn="0" w:oddVBand="0" w:evenVBand="0" w:oddHBand="0" w:evenHBand="0" w:firstRowFirstColumn="0" w:firstRowLastColumn="0" w:lastRowFirstColumn="0" w:lastRowLastColumn="0"/>
            </w:pPr>
            <w:r>
              <w:t>01/11/2024</w:t>
            </w:r>
          </w:p>
        </w:tc>
        <w:tc>
          <w:tcPr>
            <w:tcW w:w="0" w:type="auto"/>
          </w:tcPr>
          <w:p w14:paraId="23C4CFFE" w14:textId="77777777" w:rsidR="004F4368" w:rsidRDefault="00751C5C">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506C14B8" w14:textId="77777777" w:rsidR="004F4368" w:rsidRDefault="00751C5C">
            <w:pPr>
              <w:cnfStyle w:val="000000000000" w:firstRow="0" w:lastRow="0" w:firstColumn="0" w:lastColumn="0" w:oddVBand="0" w:evenVBand="0" w:oddHBand="0" w:evenHBand="0" w:firstRowFirstColumn="0" w:firstRowLastColumn="0" w:lastRowFirstColumn="0" w:lastRowLastColumn="0"/>
            </w:pPr>
            <w:r>
              <w:t>1.3 - 1.3</w:t>
            </w:r>
          </w:p>
        </w:tc>
        <w:tc>
          <w:tcPr>
            <w:tcW w:w="0" w:type="auto"/>
          </w:tcPr>
          <w:p w14:paraId="5D63C1B1" w14:textId="77777777" w:rsidR="004F4368" w:rsidRDefault="00751C5C">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70A7DE3" w14:textId="77777777" w:rsidR="004F4368" w:rsidRDefault="00751C5C">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488C5E75" w14:textId="77777777" w:rsidR="004F4368" w:rsidRDefault="00751C5C">
            <w:pPr>
              <w:cnfStyle w:val="000000000000" w:firstRow="0" w:lastRow="0" w:firstColumn="0" w:lastColumn="0" w:oddVBand="0" w:evenVBand="0" w:oddHBand="0" w:evenHBand="0" w:firstRowFirstColumn="0" w:firstRowLastColumn="0" w:lastRowFirstColumn="0" w:lastRowLastColumn="0"/>
            </w:pPr>
            <w:r>
              <w:t>10</w:t>
            </w:r>
          </w:p>
        </w:tc>
        <w:tc>
          <w:tcPr>
            <w:cnfStyle w:val="000100000000" w:firstRow="0" w:lastRow="0" w:firstColumn="0" w:lastColumn="1" w:oddVBand="0" w:evenVBand="0" w:oddHBand="0" w:evenHBand="0" w:firstRowFirstColumn="0" w:firstRowLastColumn="0" w:lastRowFirstColumn="0" w:lastRowLastColumn="0"/>
            <w:tcW w:w="0" w:type="auto"/>
          </w:tcPr>
          <w:p w14:paraId="4C10850C" w14:textId="77777777" w:rsidR="004F4368" w:rsidRDefault="00751C5C">
            <w:r>
              <w:t>Runoff from fertilizer use; Leaching from septic tanks, sewage; Erosion of natural deposits</w:t>
            </w:r>
          </w:p>
        </w:tc>
      </w:tr>
      <w:tr w:rsidR="004F4368" w14:paraId="638FC2D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1065EC7" w14:textId="77777777" w:rsidR="004F4368" w:rsidRDefault="00751C5C">
            <w:r>
              <w:t>Sodium</w:t>
            </w:r>
          </w:p>
        </w:tc>
        <w:tc>
          <w:tcPr>
            <w:tcW w:w="0" w:type="auto"/>
          </w:tcPr>
          <w:p w14:paraId="2C6EDC66" w14:textId="77777777" w:rsidR="004F4368" w:rsidRDefault="00751C5C">
            <w:pPr>
              <w:cnfStyle w:val="010000000000" w:firstRow="0" w:lastRow="1" w:firstColumn="0" w:lastColumn="0" w:oddVBand="0" w:evenVBand="0" w:oddHBand="0" w:evenHBand="0" w:firstRowFirstColumn="0" w:firstRowLastColumn="0" w:lastRowFirstColumn="0" w:lastRowLastColumn="0"/>
            </w:pPr>
            <w:r>
              <w:t>07/05/2023</w:t>
            </w:r>
          </w:p>
        </w:tc>
        <w:tc>
          <w:tcPr>
            <w:tcW w:w="0" w:type="auto"/>
          </w:tcPr>
          <w:p w14:paraId="340A024F" w14:textId="77777777" w:rsidR="004F4368" w:rsidRDefault="00751C5C">
            <w:pPr>
              <w:cnfStyle w:val="010000000000" w:firstRow="0" w:lastRow="1" w:firstColumn="0" w:lastColumn="0" w:oddVBand="0" w:evenVBand="0" w:oddHBand="0" w:evenHBand="0" w:firstRowFirstColumn="0" w:firstRowLastColumn="0" w:lastRowFirstColumn="0" w:lastRowLastColumn="0"/>
            </w:pPr>
            <w:r>
              <w:t>283</w:t>
            </w:r>
          </w:p>
        </w:tc>
        <w:tc>
          <w:tcPr>
            <w:tcW w:w="0" w:type="auto"/>
          </w:tcPr>
          <w:p w14:paraId="7F074E96" w14:textId="77777777" w:rsidR="004F4368" w:rsidRDefault="00751C5C">
            <w:pPr>
              <w:cnfStyle w:val="010000000000" w:firstRow="0" w:lastRow="1" w:firstColumn="0" w:lastColumn="0" w:oddVBand="0" w:evenVBand="0" w:oddHBand="0" w:evenHBand="0" w:firstRowFirstColumn="0" w:firstRowLastColumn="0" w:lastRowFirstColumn="0" w:lastRowLastColumn="0"/>
            </w:pPr>
            <w:r>
              <w:t>137 - 283</w:t>
            </w:r>
          </w:p>
        </w:tc>
        <w:tc>
          <w:tcPr>
            <w:tcW w:w="0" w:type="auto"/>
          </w:tcPr>
          <w:p w14:paraId="565ED20B" w14:textId="77777777" w:rsidR="004F4368" w:rsidRDefault="00751C5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EACCC16" w14:textId="77777777" w:rsidR="004F4368" w:rsidRDefault="00751C5C">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161E248A" w14:textId="77777777" w:rsidR="004F4368" w:rsidRDefault="00751C5C">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1D6C6C9F" w14:textId="77777777" w:rsidR="004F4368" w:rsidRDefault="004F4368"/>
        </w:tc>
      </w:tr>
    </w:tbl>
    <w:p w14:paraId="1D336D7B" w14:textId="77777777" w:rsidR="004F4368" w:rsidRDefault="004F4368"/>
    <w:tbl>
      <w:tblPr>
        <w:tblStyle w:val="Table"/>
        <w:tblW w:w="0" w:type="pct"/>
        <w:tblLook w:val="07E0" w:firstRow="1" w:lastRow="1" w:firstColumn="1" w:lastColumn="1" w:noHBand="1" w:noVBand="1"/>
      </w:tblPr>
      <w:tblGrid>
        <w:gridCol w:w="2066"/>
        <w:gridCol w:w="8206"/>
      </w:tblGrid>
      <w:tr w:rsidR="004F4368" w14:paraId="5D3C09A7" w14:textId="77777777" w:rsidTr="004F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FBCF50" w14:textId="77777777" w:rsidR="004F4368" w:rsidRDefault="00751C5C">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F4D22C7" w14:textId="77777777" w:rsidR="004F4368" w:rsidRDefault="004F4368"/>
        </w:tc>
      </w:tr>
      <w:tr w:rsidR="004F4368" w14:paraId="4E2CA3CB" w14:textId="77777777">
        <w:tc>
          <w:tcPr>
            <w:cnfStyle w:val="001000000000" w:firstRow="0" w:lastRow="0" w:firstColumn="1" w:lastColumn="0" w:oddVBand="0" w:evenVBand="0" w:oddHBand="0" w:evenHBand="0" w:firstRowFirstColumn="0" w:firstRowLastColumn="0" w:lastRowFirstColumn="0" w:lastRowLastColumn="0"/>
            <w:tcW w:w="0" w:type="auto"/>
          </w:tcPr>
          <w:p w14:paraId="634B31F1" w14:textId="77777777" w:rsidR="004F4368" w:rsidRDefault="00751C5C">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6C7E86E" w14:textId="77777777" w:rsidR="004F4368" w:rsidRDefault="00751C5C">
            <w:r>
              <w:t>A large group of human-made chemicals used widely in manufacturing and consumer products</w:t>
            </w:r>
          </w:p>
        </w:tc>
      </w:tr>
      <w:tr w:rsidR="004F4368" w14:paraId="6C2488D3" w14:textId="77777777">
        <w:tc>
          <w:tcPr>
            <w:cnfStyle w:val="001000000000" w:firstRow="0" w:lastRow="0" w:firstColumn="1" w:lastColumn="0" w:oddVBand="0" w:evenVBand="0" w:oddHBand="0" w:evenHBand="0" w:firstRowFirstColumn="0" w:firstRowLastColumn="0" w:lastRowFirstColumn="0" w:lastRowLastColumn="0"/>
            <w:tcW w:w="0" w:type="auto"/>
          </w:tcPr>
          <w:p w14:paraId="219488CD" w14:textId="77777777" w:rsidR="004F4368" w:rsidRDefault="00751C5C">
            <w:r>
              <w:t>MCL</w:t>
            </w:r>
          </w:p>
        </w:tc>
        <w:tc>
          <w:tcPr>
            <w:cnfStyle w:val="000100000000" w:firstRow="0" w:lastRow="0" w:firstColumn="0" w:lastColumn="1" w:oddVBand="0" w:evenVBand="0" w:oddHBand="0" w:evenHBand="0" w:firstRowFirstColumn="0" w:firstRowLastColumn="0" w:lastRowFirstColumn="0" w:lastRowLastColumn="0"/>
            <w:tcW w:w="0" w:type="auto"/>
          </w:tcPr>
          <w:p w14:paraId="5A50E315" w14:textId="77777777" w:rsidR="004F4368" w:rsidRDefault="00751C5C">
            <w:r>
              <w:t>20 (individual or sum of the 5 regulated PFAS compounds)</w:t>
            </w:r>
          </w:p>
        </w:tc>
      </w:tr>
      <w:tr w:rsidR="004F4368" w14:paraId="5C64ED7E" w14:textId="77777777">
        <w:tc>
          <w:tcPr>
            <w:cnfStyle w:val="001000000000" w:firstRow="0" w:lastRow="0" w:firstColumn="1" w:lastColumn="0" w:oddVBand="0" w:evenVBand="0" w:oddHBand="0" w:evenHBand="0" w:firstRowFirstColumn="0" w:firstRowLastColumn="0" w:lastRowFirstColumn="0" w:lastRowLastColumn="0"/>
            <w:tcW w:w="0" w:type="auto"/>
          </w:tcPr>
          <w:p w14:paraId="50A1EB94" w14:textId="77777777" w:rsidR="004F4368" w:rsidRDefault="00751C5C">
            <w:r>
              <w:t>Units</w:t>
            </w:r>
          </w:p>
        </w:tc>
        <w:tc>
          <w:tcPr>
            <w:cnfStyle w:val="000100000000" w:firstRow="0" w:lastRow="0" w:firstColumn="0" w:lastColumn="1" w:oddVBand="0" w:evenVBand="0" w:oddHBand="0" w:evenHBand="0" w:firstRowFirstColumn="0" w:firstRowLastColumn="0" w:lastRowFirstColumn="0" w:lastRowLastColumn="0"/>
            <w:tcW w:w="0" w:type="auto"/>
          </w:tcPr>
          <w:p w14:paraId="6ED78061" w14:textId="77777777" w:rsidR="004F4368" w:rsidRDefault="00751C5C">
            <w:r>
              <w:t>All units in parts per trillion (ppt)</w:t>
            </w:r>
          </w:p>
        </w:tc>
      </w:tr>
      <w:tr w:rsidR="004F4368" w14:paraId="3605AAF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F7D61D" w14:textId="77777777" w:rsidR="004F4368" w:rsidRDefault="00751C5C">
            <w:r>
              <w:t>ND</w:t>
            </w:r>
          </w:p>
        </w:tc>
        <w:tc>
          <w:tcPr>
            <w:cnfStyle w:val="000100000010" w:firstRow="0" w:lastRow="0" w:firstColumn="0" w:lastColumn="1" w:oddVBand="0" w:evenVBand="0" w:oddHBand="0" w:evenHBand="0" w:firstRowFirstColumn="0" w:firstRowLastColumn="0" w:lastRowFirstColumn="0" w:lastRowLastColumn="1"/>
            <w:tcW w:w="0" w:type="auto"/>
          </w:tcPr>
          <w:p w14:paraId="0CDDDA20" w14:textId="77777777" w:rsidR="004F4368" w:rsidRDefault="00751C5C">
            <w:r>
              <w:t>This means the contaminant was not detected at the laboratory Method Reporting Limit.</w:t>
            </w:r>
          </w:p>
        </w:tc>
      </w:tr>
    </w:tbl>
    <w:p w14:paraId="127C4EBA" w14:textId="77777777" w:rsidR="004F4368" w:rsidRDefault="004F4368"/>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4F4368" w14:paraId="33E496C2" w14:textId="77777777" w:rsidTr="004F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5E4E141" w14:textId="77777777" w:rsidR="004F4368" w:rsidRDefault="00751C5C">
            <w:r>
              <w:t>Collection Date</w:t>
            </w:r>
          </w:p>
        </w:tc>
        <w:tc>
          <w:tcPr>
            <w:tcW w:w="0" w:type="auto"/>
            <w:tcBorders>
              <w:bottom w:val="single" w:sz="0" w:space="0" w:color="auto"/>
            </w:tcBorders>
            <w:vAlign w:val="bottom"/>
          </w:tcPr>
          <w:p w14:paraId="78A2507A" w14:textId="77777777" w:rsidR="004F4368" w:rsidRDefault="00751C5C">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5F65EAC" w14:textId="77777777" w:rsidR="004F4368" w:rsidRDefault="00751C5C">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79A93D2" w14:textId="77777777" w:rsidR="004F4368" w:rsidRDefault="00751C5C">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025C6FD" w14:textId="77777777" w:rsidR="004F4368" w:rsidRDefault="00751C5C">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44FC0BD" w14:textId="77777777" w:rsidR="004F4368" w:rsidRDefault="00751C5C">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2A1CA8F" w14:textId="77777777" w:rsidR="004F4368" w:rsidRDefault="00751C5C">
            <w:r>
              <w:t>Sum of 5 regulated PFAS compounds</w:t>
            </w:r>
          </w:p>
        </w:tc>
      </w:tr>
      <w:tr w:rsidR="004F4368" w14:paraId="5129FBD0" w14:textId="77777777">
        <w:tc>
          <w:tcPr>
            <w:cnfStyle w:val="001000000000" w:firstRow="0" w:lastRow="0" w:firstColumn="1" w:lastColumn="0" w:oddVBand="0" w:evenVBand="0" w:oddHBand="0" w:evenHBand="0" w:firstRowFirstColumn="0" w:firstRowLastColumn="0" w:lastRowFirstColumn="0" w:lastRowLastColumn="0"/>
            <w:tcW w:w="0" w:type="auto"/>
          </w:tcPr>
          <w:p w14:paraId="63785CE7" w14:textId="77777777" w:rsidR="004F4368" w:rsidRDefault="00751C5C">
            <w:r>
              <w:t>10/10/2023</w:t>
            </w:r>
          </w:p>
        </w:tc>
        <w:tc>
          <w:tcPr>
            <w:tcW w:w="0" w:type="auto"/>
          </w:tcPr>
          <w:p w14:paraId="1B90EE40" w14:textId="77777777" w:rsidR="004F4368" w:rsidRDefault="00751C5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210C90C" w14:textId="77777777" w:rsidR="004F4368" w:rsidRDefault="00751C5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8FD82E2" w14:textId="77777777" w:rsidR="004F4368" w:rsidRDefault="00751C5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0931AC7" w14:textId="77777777" w:rsidR="004F4368" w:rsidRDefault="00751C5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67715BE" w14:textId="77777777" w:rsidR="004F4368" w:rsidRDefault="00751C5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189DE81" w14:textId="77777777" w:rsidR="004F4368" w:rsidRDefault="00751C5C">
            <w:r>
              <w:t>ND</w:t>
            </w:r>
          </w:p>
        </w:tc>
      </w:tr>
      <w:tr w:rsidR="004F4368" w14:paraId="3A52A57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2AE4BA1" w14:textId="77777777" w:rsidR="004F4368" w:rsidRDefault="00751C5C">
            <w:r>
              <w:t>11/18/2020</w:t>
            </w:r>
          </w:p>
        </w:tc>
        <w:tc>
          <w:tcPr>
            <w:tcW w:w="0" w:type="auto"/>
          </w:tcPr>
          <w:p w14:paraId="03983D01" w14:textId="77777777" w:rsidR="004F4368" w:rsidRDefault="00751C5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268F6DB" w14:textId="77777777" w:rsidR="004F4368" w:rsidRDefault="00751C5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FD2D879" w14:textId="77777777" w:rsidR="004F4368" w:rsidRDefault="00751C5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6C7542E" w14:textId="77777777" w:rsidR="004F4368" w:rsidRDefault="00751C5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7F5385C" w14:textId="77777777" w:rsidR="004F4368" w:rsidRDefault="00751C5C">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57FFE7C" w14:textId="77777777" w:rsidR="004F4368" w:rsidRDefault="00751C5C">
            <w:r>
              <w:t>ND</w:t>
            </w:r>
          </w:p>
        </w:tc>
      </w:tr>
    </w:tbl>
    <w:p w14:paraId="0FA214C8" w14:textId="77777777" w:rsidR="004F4368" w:rsidRDefault="00751C5C">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421"/>
        <w:gridCol w:w="1473"/>
        <w:gridCol w:w="1311"/>
        <w:gridCol w:w="878"/>
        <w:gridCol w:w="707"/>
        <w:gridCol w:w="706"/>
        <w:gridCol w:w="870"/>
        <w:gridCol w:w="2010"/>
      </w:tblGrid>
      <w:tr w:rsidR="004F4368" w14:paraId="6E05A5E1" w14:textId="77777777" w:rsidTr="004F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03F4A0" w14:textId="77777777" w:rsidR="004F4368" w:rsidRDefault="00751C5C">
            <w:r>
              <w:t>Radionuclides</w:t>
            </w:r>
          </w:p>
        </w:tc>
        <w:tc>
          <w:tcPr>
            <w:tcW w:w="0" w:type="auto"/>
            <w:tcBorders>
              <w:bottom w:val="single" w:sz="0" w:space="0" w:color="auto"/>
            </w:tcBorders>
            <w:vAlign w:val="bottom"/>
          </w:tcPr>
          <w:p w14:paraId="2ACC9244" w14:textId="77777777" w:rsidR="004F4368" w:rsidRDefault="00751C5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5140303" w14:textId="77777777" w:rsidR="004F4368" w:rsidRDefault="00751C5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BC4486E" w14:textId="77777777" w:rsidR="004F4368" w:rsidRDefault="00751C5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41B8298" w14:textId="77777777" w:rsidR="004F4368" w:rsidRDefault="00751C5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E6DEAF2" w14:textId="77777777" w:rsidR="004F4368" w:rsidRDefault="00751C5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9DB04B5" w14:textId="77777777" w:rsidR="004F4368" w:rsidRDefault="00751C5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2504F79" w14:textId="77777777" w:rsidR="004F4368" w:rsidRDefault="00751C5C">
            <w:r>
              <w:t>Typical Source</w:t>
            </w:r>
          </w:p>
        </w:tc>
      </w:tr>
      <w:tr w:rsidR="004F4368" w14:paraId="6E556EA2" w14:textId="77777777">
        <w:tc>
          <w:tcPr>
            <w:cnfStyle w:val="001000000000" w:firstRow="0" w:lastRow="0" w:firstColumn="1" w:lastColumn="0" w:oddVBand="0" w:evenVBand="0" w:oddHBand="0" w:evenHBand="0" w:firstRowFirstColumn="0" w:firstRowLastColumn="0" w:lastRowFirstColumn="0" w:lastRowLastColumn="0"/>
            <w:tcW w:w="0" w:type="auto"/>
          </w:tcPr>
          <w:p w14:paraId="69B9892B" w14:textId="77777777" w:rsidR="004F4368" w:rsidRDefault="00751C5C">
            <w:r>
              <w:t>Combined Uranium</w:t>
            </w:r>
          </w:p>
        </w:tc>
        <w:tc>
          <w:tcPr>
            <w:tcW w:w="0" w:type="auto"/>
          </w:tcPr>
          <w:p w14:paraId="0DD02E23" w14:textId="77777777" w:rsidR="004F4368" w:rsidRDefault="00751C5C">
            <w:pPr>
              <w:cnfStyle w:val="000000000000" w:firstRow="0" w:lastRow="0" w:firstColumn="0" w:lastColumn="0" w:oddVBand="0" w:evenVBand="0" w:oddHBand="0" w:evenHBand="0" w:firstRowFirstColumn="0" w:firstRowLastColumn="0" w:lastRowFirstColumn="0" w:lastRowLastColumn="0"/>
            </w:pPr>
            <w:r>
              <w:t>02/01/2024</w:t>
            </w:r>
          </w:p>
        </w:tc>
        <w:tc>
          <w:tcPr>
            <w:tcW w:w="0" w:type="auto"/>
          </w:tcPr>
          <w:p w14:paraId="06869D54" w14:textId="77777777" w:rsidR="004F4368" w:rsidRDefault="00751C5C">
            <w:pPr>
              <w:cnfStyle w:val="000000000000" w:firstRow="0" w:lastRow="0" w:firstColumn="0" w:lastColumn="0" w:oddVBand="0" w:evenVBand="0" w:oddHBand="0" w:evenHBand="0" w:firstRowFirstColumn="0" w:firstRowLastColumn="0" w:lastRowFirstColumn="0" w:lastRowLastColumn="0"/>
            </w:pPr>
            <w:r>
              <w:t>95</w:t>
            </w:r>
          </w:p>
        </w:tc>
        <w:tc>
          <w:tcPr>
            <w:tcW w:w="0" w:type="auto"/>
          </w:tcPr>
          <w:p w14:paraId="754E6439" w14:textId="77777777" w:rsidR="004F4368" w:rsidRDefault="00751C5C">
            <w:pPr>
              <w:cnfStyle w:val="000000000000" w:firstRow="0" w:lastRow="0" w:firstColumn="0" w:lastColumn="0" w:oddVBand="0" w:evenVBand="0" w:oddHBand="0" w:evenHBand="0" w:firstRowFirstColumn="0" w:firstRowLastColumn="0" w:lastRowFirstColumn="0" w:lastRowLastColumn="0"/>
            </w:pPr>
            <w:r>
              <w:t>4 - 95</w:t>
            </w:r>
          </w:p>
        </w:tc>
        <w:tc>
          <w:tcPr>
            <w:tcW w:w="0" w:type="auto"/>
          </w:tcPr>
          <w:p w14:paraId="5B67CE33" w14:textId="77777777" w:rsidR="004F4368" w:rsidRDefault="00751C5C">
            <w:pPr>
              <w:cnfStyle w:val="000000000000" w:firstRow="0" w:lastRow="0" w:firstColumn="0" w:lastColumn="0" w:oddVBand="0" w:evenVBand="0" w:oddHBand="0" w:evenHBand="0" w:firstRowFirstColumn="0" w:firstRowLastColumn="0" w:lastRowFirstColumn="0" w:lastRowLastColumn="0"/>
            </w:pPr>
            <w:r>
              <w:t>µg/L</w:t>
            </w:r>
          </w:p>
        </w:tc>
        <w:tc>
          <w:tcPr>
            <w:tcW w:w="0" w:type="auto"/>
          </w:tcPr>
          <w:p w14:paraId="385E5F28" w14:textId="77777777" w:rsidR="004F4368" w:rsidRDefault="00751C5C">
            <w:pPr>
              <w:cnfStyle w:val="000000000000" w:firstRow="0" w:lastRow="0" w:firstColumn="0" w:lastColumn="0" w:oddVBand="0" w:evenVBand="0" w:oddHBand="0" w:evenHBand="0" w:firstRowFirstColumn="0" w:firstRowLastColumn="0" w:lastRowFirstColumn="0" w:lastRowLastColumn="0"/>
            </w:pPr>
            <w:r>
              <w:t>20</w:t>
            </w:r>
          </w:p>
        </w:tc>
        <w:tc>
          <w:tcPr>
            <w:tcW w:w="0" w:type="auto"/>
          </w:tcPr>
          <w:p w14:paraId="17755933" w14:textId="77777777" w:rsidR="004F4368" w:rsidRDefault="00751C5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BEBC0F0" w14:textId="77777777" w:rsidR="004F4368" w:rsidRDefault="00751C5C">
            <w:r>
              <w:t>Erosion of natural deposits</w:t>
            </w:r>
          </w:p>
        </w:tc>
      </w:tr>
      <w:tr w:rsidR="004F4368" w14:paraId="6B875BC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E822693" w14:textId="77777777" w:rsidR="004F4368" w:rsidRDefault="00751C5C">
            <w:r>
              <w:t>Gross Alpha Particle Activity*</w:t>
            </w:r>
          </w:p>
        </w:tc>
        <w:tc>
          <w:tcPr>
            <w:tcW w:w="0" w:type="auto"/>
          </w:tcPr>
          <w:p w14:paraId="420EBAA1" w14:textId="77777777" w:rsidR="004F4368" w:rsidRDefault="00751C5C">
            <w:pPr>
              <w:cnfStyle w:val="010000000000" w:firstRow="0" w:lastRow="1" w:firstColumn="0" w:lastColumn="0" w:oddVBand="0" w:evenVBand="0" w:oddHBand="0" w:evenHBand="0" w:firstRowFirstColumn="0" w:firstRowLastColumn="0" w:lastRowFirstColumn="0" w:lastRowLastColumn="0"/>
            </w:pPr>
            <w:r>
              <w:t>10/10/2024</w:t>
            </w:r>
          </w:p>
        </w:tc>
        <w:tc>
          <w:tcPr>
            <w:tcW w:w="0" w:type="auto"/>
          </w:tcPr>
          <w:p w14:paraId="4A1A9B8A" w14:textId="77777777" w:rsidR="004F4368" w:rsidRDefault="00751C5C">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9CDC9EE" w14:textId="77777777" w:rsidR="004F4368" w:rsidRDefault="00751C5C">
            <w:pPr>
              <w:cnfStyle w:val="010000000000" w:firstRow="0" w:lastRow="1" w:firstColumn="0" w:lastColumn="0" w:oddVBand="0" w:evenVBand="0" w:oddHBand="0" w:evenHBand="0" w:firstRowFirstColumn="0" w:firstRowLastColumn="0" w:lastRowFirstColumn="0" w:lastRowLastColumn="0"/>
            </w:pPr>
            <w:r>
              <w:t>1.3 - 1.3</w:t>
            </w:r>
          </w:p>
        </w:tc>
        <w:tc>
          <w:tcPr>
            <w:tcW w:w="0" w:type="auto"/>
          </w:tcPr>
          <w:p w14:paraId="66C8B6A1" w14:textId="77777777" w:rsidR="004F4368" w:rsidRDefault="00751C5C">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D133267" w14:textId="77777777" w:rsidR="004F4368" w:rsidRDefault="00751C5C">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2481732F" w14:textId="77777777" w:rsidR="004F4368" w:rsidRDefault="00751C5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52C9CC8" w14:textId="77777777" w:rsidR="004F4368" w:rsidRDefault="00751C5C">
            <w:r>
              <w:t>Erosion of natural deposits</w:t>
            </w:r>
          </w:p>
        </w:tc>
      </w:tr>
    </w:tbl>
    <w:p w14:paraId="42D9BBB0" w14:textId="77777777" w:rsidR="004F4368" w:rsidRDefault="00751C5C">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673"/>
        <w:gridCol w:w="1244"/>
        <w:gridCol w:w="1593"/>
        <w:gridCol w:w="1059"/>
        <w:gridCol w:w="788"/>
        <w:gridCol w:w="613"/>
        <w:gridCol w:w="706"/>
        <w:gridCol w:w="870"/>
        <w:gridCol w:w="1830"/>
      </w:tblGrid>
      <w:tr w:rsidR="004F4368" w14:paraId="5DFB9349" w14:textId="77777777" w:rsidTr="004F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6021E4A" w14:textId="77777777" w:rsidR="004F4368" w:rsidRDefault="00751C5C">
            <w:r>
              <w:t>Disinfection ByProducts</w:t>
            </w:r>
          </w:p>
        </w:tc>
        <w:tc>
          <w:tcPr>
            <w:tcW w:w="0" w:type="auto"/>
            <w:tcBorders>
              <w:bottom w:val="single" w:sz="0" w:space="0" w:color="auto"/>
            </w:tcBorders>
            <w:vAlign w:val="bottom"/>
          </w:tcPr>
          <w:p w14:paraId="0A50BE13" w14:textId="77777777" w:rsidR="004F4368" w:rsidRDefault="00751C5C">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5698936D" w14:textId="77777777" w:rsidR="004F4368" w:rsidRDefault="00751C5C">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365CA31A" w14:textId="77777777" w:rsidR="004F4368" w:rsidRDefault="00751C5C">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AE9E281" w14:textId="77777777" w:rsidR="004F4368" w:rsidRDefault="00751C5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9A34256" w14:textId="77777777" w:rsidR="004F4368" w:rsidRDefault="00751C5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7349E0F" w14:textId="77777777" w:rsidR="004F4368" w:rsidRDefault="00751C5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8A05D7F" w14:textId="77777777" w:rsidR="004F4368" w:rsidRDefault="00751C5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2FA5E2" w14:textId="77777777" w:rsidR="004F4368" w:rsidRDefault="00751C5C">
            <w:r>
              <w:t>Typical Source</w:t>
            </w:r>
          </w:p>
        </w:tc>
      </w:tr>
      <w:tr w:rsidR="004F4368" w14:paraId="1F58DDE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4E3C9A" w14:textId="77777777" w:rsidR="004F4368" w:rsidRDefault="00751C5C">
            <w:r>
              <w:lastRenderedPageBreak/>
              <w:t>Total Haloacetic Acids (HAA5)</w:t>
            </w:r>
          </w:p>
        </w:tc>
        <w:tc>
          <w:tcPr>
            <w:tcW w:w="0" w:type="auto"/>
          </w:tcPr>
          <w:p w14:paraId="2F7794B2" w14:textId="77777777" w:rsidR="004F4368" w:rsidRDefault="00751C5C">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199045B6" w14:textId="77777777" w:rsidR="004F4368" w:rsidRDefault="00751C5C">
            <w:pPr>
              <w:cnfStyle w:val="010000000000" w:firstRow="0" w:lastRow="1" w:firstColumn="0" w:lastColumn="0" w:oddVBand="0" w:evenVBand="0" w:oddHBand="0" w:evenHBand="0" w:firstRowFirstColumn="0" w:firstRowLastColumn="0" w:lastRowFirstColumn="0" w:lastRowLastColumn="0"/>
            </w:pPr>
            <w:r>
              <w:t>SOCIAL CENTER – SNACK AREA</w:t>
            </w:r>
          </w:p>
        </w:tc>
        <w:tc>
          <w:tcPr>
            <w:tcW w:w="0" w:type="auto"/>
          </w:tcPr>
          <w:p w14:paraId="4ECF10D0" w14:textId="77777777" w:rsidR="004F4368" w:rsidRDefault="00751C5C">
            <w:pPr>
              <w:cnfStyle w:val="010000000000" w:firstRow="0" w:lastRow="1" w:firstColumn="0" w:lastColumn="0" w:oddVBand="0" w:evenVBand="0" w:oddHBand="0" w:evenHBand="0" w:firstRowFirstColumn="0" w:firstRowLastColumn="0" w:lastRowFirstColumn="0" w:lastRowLastColumn="0"/>
            </w:pPr>
            <w:r>
              <w:t>2</w:t>
            </w:r>
          </w:p>
        </w:tc>
        <w:tc>
          <w:tcPr>
            <w:tcW w:w="0" w:type="auto"/>
          </w:tcPr>
          <w:p w14:paraId="78C4D027" w14:textId="77777777" w:rsidR="004F4368" w:rsidRDefault="00751C5C">
            <w:pPr>
              <w:cnfStyle w:val="010000000000" w:firstRow="0" w:lastRow="1" w:firstColumn="0" w:lastColumn="0" w:oddVBand="0" w:evenVBand="0" w:oddHBand="0" w:evenHBand="0" w:firstRowFirstColumn="0" w:firstRowLastColumn="0" w:lastRowFirstColumn="0" w:lastRowLastColumn="0"/>
            </w:pPr>
            <w:r>
              <w:t>2 - 2</w:t>
            </w:r>
          </w:p>
        </w:tc>
        <w:tc>
          <w:tcPr>
            <w:tcW w:w="0" w:type="auto"/>
          </w:tcPr>
          <w:p w14:paraId="31726B25" w14:textId="77777777" w:rsidR="004F4368" w:rsidRDefault="00751C5C">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D853167" w14:textId="77777777" w:rsidR="004F4368" w:rsidRDefault="00751C5C">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49C4F06B" w14:textId="77777777" w:rsidR="004F4368" w:rsidRDefault="00751C5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34814F6" w14:textId="77777777" w:rsidR="004F4368" w:rsidRDefault="00751C5C">
            <w:r>
              <w:t>By-product of drinking water chlorination</w:t>
            </w:r>
          </w:p>
        </w:tc>
      </w:tr>
    </w:tbl>
    <w:p w14:paraId="2F46047E" w14:textId="77777777" w:rsidR="004F4368" w:rsidRDefault="004F4368"/>
    <w:tbl>
      <w:tblPr>
        <w:tblStyle w:val="Table"/>
        <w:tblW w:w="0" w:type="pct"/>
        <w:tblLook w:val="07E0" w:firstRow="1" w:lastRow="1" w:firstColumn="1" w:lastColumn="1" w:noHBand="1" w:noVBand="1"/>
      </w:tblPr>
      <w:tblGrid>
        <w:gridCol w:w="1274"/>
        <w:gridCol w:w="1354"/>
        <w:gridCol w:w="1304"/>
        <w:gridCol w:w="976"/>
        <w:gridCol w:w="613"/>
        <w:gridCol w:w="613"/>
        <w:gridCol w:w="1017"/>
        <w:gridCol w:w="3225"/>
      </w:tblGrid>
      <w:tr w:rsidR="004F4368" w14:paraId="59A0B12C" w14:textId="77777777" w:rsidTr="004F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C272F3D" w14:textId="77777777" w:rsidR="004F4368" w:rsidRDefault="00751C5C">
            <w:r>
              <w:t>Lead and Copper</w:t>
            </w:r>
          </w:p>
        </w:tc>
        <w:tc>
          <w:tcPr>
            <w:tcW w:w="0" w:type="auto"/>
            <w:tcBorders>
              <w:bottom w:val="single" w:sz="0" w:space="0" w:color="auto"/>
            </w:tcBorders>
            <w:vAlign w:val="bottom"/>
          </w:tcPr>
          <w:p w14:paraId="764C0C5A" w14:textId="77777777" w:rsidR="004F4368" w:rsidRDefault="00751C5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E82C6B0" w14:textId="77777777" w:rsidR="004F4368" w:rsidRDefault="00751C5C">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A0D40A7" w14:textId="77777777" w:rsidR="004F4368" w:rsidRDefault="00751C5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9762407" w14:textId="77777777" w:rsidR="004F4368" w:rsidRDefault="00751C5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45106D2" w14:textId="77777777" w:rsidR="004F4368" w:rsidRDefault="00751C5C">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37F7DCE" w14:textId="77777777" w:rsidR="004F4368" w:rsidRDefault="00751C5C">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D0A27AC" w14:textId="77777777" w:rsidR="004F4368" w:rsidRDefault="00751C5C">
            <w:r>
              <w:t>Typical Source</w:t>
            </w:r>
          </w:p>
        </w:tc>
      </w:tr>
      <w:tr w:rsidR="004F4368" w14:paraId="3D86226F" w14:textId="77777777">
        <w:tc>
          <w:tcPr>
            <w:cnfStyle w:val="001000000000" w:firstRow="0" w:lastRow="0" w:firstColumn="1" w:lastColumn="0" w:oddVBand="0" w:evenVBand="0" w:oddHBand="0" w:evenHBand="0" w:firstRowFirstColumn="0" w:firstRowLastColumn="0" w:lastRowFirstColumn="0" w:lastRowLastColumn="0"/>
            <w:tcW w:w="0" w:type="auto"/>
          </w:tcPr>
          <w:p w14:paraId="04B9CDF6" w14:textId="77777777" w:rsidR="004F4368" w:rsidRDefault="00751C5C">
            <w:r>
              <w:t>Lead</w:t>
            </w:r>
          </w:p>
        </w:tc>
        <w:tc>
          <w:tcPr>
            <w:tcW w:w="0" w:type="auto"/>
          </w:tcPr>
          <w:p w14:paraId="671F1C33" w14:textId="77777777" w:rsidR="004F4368" w:rsidRDefault="00751C5C">
            <w:pPr>
              <w:cnfStyle w:val="000000000000" w:firstRow="0" w:lastRow="0" w:firstColumn="0" w:lastColumn="0" w:oddVBand="0" w:evenVBand="0" w:oddHBand="0" w:evenHBand="0" w:firstRowFirstColumn="0" w:firstRowLastColumn="0" w:lastRowFirstColumn="0" w:lastRowLastColumn="0"/>
            </w:pPr>
            <w:r>
              <w:t>07/15/2024</w:t>
            </w:r>
          </w:p>
        </w:tc>
        <w:tc>
          <w:tcPr>
            <w:tcW w:w="0" w:type="auto"/>
          </w:tcPr>
          <w:p w14:paraId="2F89B575" w14:textId="77777777" w:rsidR="004F4368" w:rsidRDefault="00751C5C">
            <w:pPr>
              <w:cnfStyle w:val="000000000000" w:firstRow="0" w:lastRow="0" w:firstColumn="0" w:lastColumn="0" w:oddVBand="0" w:evenVBand="0" w:oddHBand="0" w:evenHBand="0" w:firstRowFirstColumn="0" w:firstRowLastColumn="0" w:lastRowFirstColumn="0" w:lastRowLastColumn="0"/>
            </w:pPr>
            <w:r>
              <w:t>21</w:t>
            </w:r>
          </w:p>
        </w:tc>
        <w:tc>
          <w:tcPr>
            <w:tcW w:w="0" w:type="auto"/>
          </w:tcPr>
          <w:p w14:paraId="510316AE" w14:textId="77777777" w:rsidR="004F4368" w:rsidRDefault="00751C5C">
            <w:pPr>
              <w:cnfStyle w:val="000000000000" w:firstRow="0" w:lastRow="0" w:firstColumn="0" w:lastColumn="0" w:oddVBand="0" w:evenVBand="0" w:oddHBand="0" w:evenHBand="0" w:firstRowFirstColumn="0" w:firstRowLastColumn="0" w:lastRowFirstColumn="0" w:lastRowLastColumn="0"/>
            </w:pPr>
            <w:r>
              <w:t>1 - 39</w:t>
            </w:r>
          </w:p>
        </w:tc>
        <w:tc>
          <w:tcPr>
            <w:tcW w:w="0" w:type="auto"/>
          </w:tcPr>
          <w:p w14:paraId="7E89EE7E" w14:textId="77777777" w:rsidR="004F4368" w:rsidRDefault="00751C5C">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C8F5D73" w14:textId="77777777" w:rsidR="004F4368" w:rsidRDefault="00751C5C">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300BA0C" w14:textId="77777777" w:rsidR="004F4368" w:rsidRDefault="00751C5C">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7DEE642E" w14:textId="77777777" w:rsidR="004F4368" w:rsidRDefault="00751C5C">
            <w:r>
              <w:t>Corrosion of household plumbing systems; Erosion of natural deposits</w:t>
            </w:r>
          </w:p>
        </w:tc>
      </w:tr>
      <w:tr w:rsidR="004F4368" w14:paraId="38CA561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DE3E18D" w14:textId="77777777" w:rsidR="004F4368" w:rsidRDefault="00751C5C">
            <w:r>
              <w:t>Copper</w:t>
            </w:r>
          </w:p>
        </w:tc>
        <w:tc>
          <w:tcPr>
            <w:tcW w:w="0" w:type="auto"/>
          </w:tcPr>
          <w:p w14:paraId="0A50C747" w14:textId="77777777" w:rsidR="004F4368" w:rsidRDefault="00751C5C">
            <w:pPr>
              <w:cnfStyle w:val="010000000000" w:firstRow="0" w:lastRow="1" w:firstColumn="0" w:lastColumn="0" w:oddVBand="0" w:evenVBand="0" w:oddHBand="0" w:evenHBand="0" w:firstRowFirstColumn="0" w:firstRowLastColumn="0" w:lastRowFirstColumn="0" w:lastRowLastColumn="0"/>
            </w:pPr>
            <w:r>
              <w:t>07/15/2024</w:t>
            </w:r>
          </w:p>
        </w:tc>
        <w:tc>
          <w:tcPr>
            <w:tcW w:w="0" w:type="auto"/>
          </w:tcPr>
          <w:p w14:paraId="57F9953B" w14:textId="77777777" w:rsidR="004F4368" w:rsidRDefault="00751C5C">
            <w:pPr>
              <w:cnfStyle w:val="010000000000" w:firstRow="0" w:lastRow="1" w:firstColumn="0" w:lastColumn="0" w:oddVBand="0" w:evenVBand="0" w:oddHBand="0" w:evenHBand="0" w:firstRowFirstColumn="0" w:firstRowLastColumn="0" w:lastRowFirstColumn="0" w:lastRowLastColumn="0"/>
            </w:pPr>
            <w:r>
              <w:t>0.558</w:t>
            </w:r>
          </w:p>
        </w:tc>
        <w:tc>
          <w:tcPr>
            <w:tcW w:w="0" w:type="auto"/>
          </w:tcPr>
          <w:p w14:paraId="1CDED93E" w14:textId="77777777" w:rsidR="004F4368" w:rsidRDefault="00751C5C">
            <w:pPr>
              <w:cnfStyle w:val="010000000000" w:firstRow="0" w:lastRow="1" w:firstColumn="0" w:lastColumn="0" w:oddVBand="0" w:evenVBand="0" w:oddHBand="0" w:evenHBand="0" w:firstRowFirstColumn="0" w:firstRowLastColumn="0" w:lastRowFirstColumn="0" w:lastRowLastColumn="0"/>
            </w:pPr>
            <w:r>
              <w:t>0.205 - 0.68</w:t>
            </w:r>
          </w:p>
        </w:tc>
        <w:tc>
          <w:tcPr>
            <w:tcW w:w="0" w:type="auto"/>
          </w:tcPr>
          <w:p w14:paraId="2C40ED13" w14:textId="77777777" w:rsidR="004F4368" w:rsidRDefault="00751C5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1D3CBAA" w14:textId="77777777" w:rsidR="004F4368" w:rsidRDefault="00751C5C">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53929D3" w14:textId="77777777" w:rsidR="004F4368" w:rsidRDefault="00751C5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D06612A" w14:textId="77777777" w:rsidR="004F4368" w:rsidRDefault="00751C5C">
            <w:r>
              <w:t>Corrosion of household plumbing systems; Erosion of natural deposits</w:t>
            </w:r>
          </w:p>
        </w:tc>
      </w:tr>
    </w:tbl>
    <w:p w14:paraId="45563F72" w14:textId="77777777" w:rsidR="004F4368" w:rsidRDefault="00751C5C">
      <w:r>
        <w:rPr>
          <w:i/>
        </w:rPr>
        <w:t>The lead and copper AL (Action Level) exceedance is based on the 90th percentile concentration, not the highest detected result.</w:t>
      </w:r>
      <w:r>
        <w:br/>
      </w:r>
      <w:r>
        <w:br/>
      </w:r>
      <w:r>
        <w:rPr>
          <w:b/>
          <w:i/>
        </w:rPr>
        <w:t>Complete lead tap sampling data (i.e. each individual sample result) are available for review. Please contact us if you would like to receive this data.</w:t>
      </w:r>
      <w:r>
        <w:br/>
      </w:r>
      <w:r>
        <w:br/>
        <w:t>Please see the notice included in this CCR with additional information about the lead action level exceedance. You may have already received a copy of this notice.</w:t>
      </w:r>
      <w:r>
        <w:br/>
      </w:r>
    </w:p>
    <w:p w14:paraId="18CCD900" w14:textId="77777777" w:rsidR="004F4368" w:rsidRDefault="00751C5C">
      <w:pPr>
        <w:pStyle w:val="Heading2"/>
      </w:pPr>
      <w:bookmarkStart w:id="11" w:name="violations-that-occurred-during-the-year"/>
      <w:r>
        <w:t>Violation(s) that occurred during the year</w:t>
      </w:r>
      <w:bookmarkEnd w:id="11"/>
    </w:p>
    <w:p w14:paraId="05AD8DA6" w14:textId="77777777" w:rsidR="004F4368" w:rsidRDefault="00751C5C">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432"/>
        <w:gridCol w:w="2888"/>
        <w:gridCol w:w="2067"/>
        <w:gridCol w:w="1989"/>
      </w:tblGrid>
      <w:tr w:rsidR="004F4368" w14:paraId="2C45C247" w14:textId="77777777" w:rsidTr="004F4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E1FD911" w14:textId="77777777" w:rsidR="004F4368" w:rsidRDefault="00751C5C">
            <w:r>
              <w:t>Type</w:t>
            </w:r>
          </w:p>
        </w:tc>
        <w:tc>
          <w:tcPr>
            <w:tcW w:w="0" w:type="auto"/>
            <w:tcBorders>
              <w:bottom w:val="single" w:sz="0" w:space="0" w:color="auto"/>
            </w:tcBorders>
            <w:vAlign w:val="bottom"/>
          </w:tcPr>
          <w:p w14:paraId="56D7511E" w14:textId="77777777" w:rsidR="004F4368" w:rsidRDefault="00751C5C">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1D4FD420" w14:textId="77777777" w:rsidR="004F4368" w:rsidRDefault="00751C5C">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899C81" w14:textId="77777777" w:rsidR="004F4368" w:rsidRDefault="00751C5C">
            <w:r>
              <w:t>Compliance Period</w:t>
            </w:r>
          </w:p>
        </w:tc>
      </w:tr>
      <w:tr w:rsidR="004F4368" w14:paraId="4EC829E3" w14:textId="77777777">
        <w:tc>
          <w:tcPr>
            <w:cnfStyle w:val="001000000000" w:firstRow="0" w:lastRow="0" w:firstColumn="1" w:lastColumn="0" w:oddVBand="0" w:evenVBand="0" w:oddHBand="0" w:evenHBand="0" w:firstRowFirstColumn="0" w:firstRowLastColumn="0" w:lastRowFirstColumn="0" w:lastRowLastColumn="0"/>
            <w:tcW w:w="0" w:type="auto"/>
          </w:tcPr>
          <w:p w14:paraId="0B3AE73A" w14:textId="77777777" w:rsidR="004F4368" w:rsidRDefault="00751C5C">
            <w:r>
              <w:t>MCL, SINGLE SAMPLE</w:t>
            </w:r>
          </w:p>
        </w:tc>
        <w:tc>
          <w:tcPr>
            <w:tcW w:w="0" w:type="auto"/>
          </w:tcPr>
          <w:p w14:paraId="6DC54FD8" w14:textId="77777777" w:rsidR="004F4368" w:rsidRDefault="00751C5C">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4594FF04" w14:textId="77777777" w:rsidR="004F4368" w:rsidRDefault="00751C5C">
            <w:pPr>
              <w:cnfStyle w:val="000000000000" w:firstRow="0" w:lastRow="0" w:firstColumn="0" w:lastColumn="0" w:oddVBand="0" w:evenVBand="0" w:oddHBand="0" w:evenHBand="0" w:firstRowFirstColumn="0" w:firstRowLastColumn="0" w:lastRowFirstColumn="0" w:lastRowLastColumn="0"/>
            </w:pPr>
            <w:r>
              <w:t>COMBINED URANIUM</w:t>
            </w:r>
          </w:p>
        </w:tc>
        <w:tc>
          <w:tcPr>
            <w:cnfStyle w:val="000100000000" w:firstRow="0" w:lastRow="0" w:firstColumn="0" w:lastColumn="1" w:oddVBand="0" w:evenVBand="0" w:oddHBand="0" w:evenHBand="0" w:firstRowFirstColumn="0" w:firstRowLastColumn="0" w:lastRowFirstColumn="0" w:lastRowLastColumn="0"/>
            <w:tcW w:w="0" w:type="auto"/>
          </w:tcPr>
          <w:p w14:paraId="00080583" w14:textId="77777777" w:rsidR="004F4368" w:rsidRDefault="00751C5C">
            <w:r>
              <w:t>01/01/2024 - 03/31/2024</w:t>
            </w:r>
          </w:p>
        </w:tc>
      </w:tr>
      <w:tr w:rsidR="004F4368" w14:paraId="1A56DBA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FBC540" w14:textId="77777777" w:rsidR="004F4368" w:rsidRDefault="00751C5C">
            <w:r>
              <w:t>WATER QUALITY PARAMETER M/R (LCR)</w:t>
            </w:r>
          </w:p>
        </w:tc>
        <w:tc>
          <w:tcPr>
            <w:tcW w:w="0" w:type="auto"/>
          </w:tcPr>
          <w:p w14:paraId="28CB2349" w14:textId="77777777" w:rsidR="004F4368" w:rsidRDefault="00751C5C">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141564E4" w14:textId="77777777" w:rsidR="004F4368" w:rsidRDefault="00751C5C">
            <w:pPr>
              <w:cnfStyle w:val="010000000000" w:firstRow="0" w:lastRow="1" w:firstColumn="0" w:lastColumn="0" w:oddVBand="0" w:evenVBand="0" w:oddHBand="0" w:evenHBand="0" w:firstRowFirstColumn="0" w:firstRowLastColumn="0" w:lastRowFirstColumn="0" w:lastRowLastColumn="0"/>
            </w:pPr>
            <w:r>
              <w:t>Water Quality Parameters</w:t>
            </w:r>
          </w:p>
        </w:tc>
        <w:tc>
          <w:tcPr>
            <w:cnfStyle w:val="000100000010" w:firstRow="0" w:lastRow="0" w:firstColumn="0" w:lastColumn="1" w:oddVBand="0" w:evenVBand="0" w:oddHBand="0" w:evenHBand="0" w:firstRowFirstColumn="0" w:firstRowLastColumn="0" w:lastRowFirstColumn="0" w:lastRowLastColumn="1"/>
            <w:tcW w:w="0" w:type="auto"/>
          </w:tcPr>
          <w:p w14:paraId="13CC293E" w14:textId="77777777" w:rsidR="004F4368" w:rsidRDefault="00751C5C">
            <w:r>
              <w:t>01/01/2024 - 01/31/2024</w:t>
            </w:r>
          </w:p>
        </w:tc>
      </w:tr>
    </w:tbl>
    <w:p w14:paraId="11359559" w14:textId="77777777" w:rsidR="004F4368" w:rsidRDefault="004F4368"/>
    <w:p w14:paraId="4FAF3E97" w14:textId="77777777" w:rsidR="004F4368" w:rsidRDefault="00751C5C">
      <w:r>
        <w:rPr>
          <w:b/>
        </w:rPr>
        <w:t>To be Completed by the Water System.</w:t>
      </w:r>
      <w:r>
        <w:t xml:space="preserve"> </w:t>
      </w:r>
      <w:r>
        <w:rPr>
          <w:i/>
        </w:rPr>
        <w:t xml:space="preserve">List any steps taken to correct the violations listed above: </w:t>
      </w:r>
      <w:r>
        <w:br/>
      </w:r>
    </w:p>
    <w:p w14:paraId="1100F6BB" w14:textId="77777777" w:rsidR="004F4368" w:rsidRDefault="004F4368"/>
    <w:p w14:paraId="6D062F89" w14:textId="77777777" w:rsidR="004F4368" w:rsidRDefault="00751C5C">
      <w:pPr>
        <w:pStyle w:val="Heading2"/>
      </w:pPr>
      <w:bookmarkStart w:id="12" w:name="X4211a9856e6fc1f1789674f6a55bd9cdd022713"/>
      <w:r>
        <w:t>Health Information Regarding Drinking Water</w:t>
      </w:r>
      <w:bookmarkEnd w:id="12"/>
    </w:p>
    <w:p w14:paraId="215A7F2D" w14:textId="77777777" w:rsidR="004F4368" w:rsidRDefault="00751C5C">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27CDA41C" w14:textId="77777777" w:rsidR="004F4368" w:rsidRDefault="00751C5C">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71D99F2" w14:textId="77777777" w:rsidR="004F4368" w:rsidRDefault="00751C5C">
      <w:r>
        <w:lastRenderedPageBreak/>
        <w:t>Lead can cause serious health problems, especially for pregnant women and young children. Lead in drinking water is primarily from materials and components associated with service lines and home plumbing. VERNON HALL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w:t>
      </w:r>
      <w:r>
        <w:t>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VERNON HALL. Informatio</w:t>
      </w:r>
      <w:r>
        <w:t xml:space="preserve">n on lead in drinking water, testing methods, and steps you can take to minimize exposure is available at </w:t>
      </w:r>
      <w:hyperlink r:id="rId10">
        <w:r>
          <w:t>https://www.epa.gov/safewater/lead</w:t>
        </w:r>
      </w:hyperlink>
      <w:r>
        <w:t>.</w:t>
      </w:r>
    </w:p>
    <w:p w14:paraId="65A78F3C" w14:textId="77777777" w:rsidR="004F4368" w:rsidRDefault="00751C5C">
      <w: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br/>
      </w:r>
    </w:p>
    <w:p w14:paraId="6A17533B" w14:textId="41EFBCAD" w:rsidR="004F4368" w:rsidRDefault="00751C5C" w:rsidP="00751C5C">
      <w:r>
        <w:t>Some people who drink water containing combined uranium in excess of the MCL over many years may also have an increased risk of getting cancer and kidney toxicity.</w:t>
      </w:r>
      <w:r>
        <w:br/>
      </w:r>
      <w:bookmarkStart w:id="13" w:name="section-2"/>
      <w:bookmarkEnd w:id="13"/>
    </w:p>
    <w:p w14:paraId="41A4B03B" w14:textId="66098F70" w:rsidR="00751C5C" w:rsidRDefault="00751C5C">
      <w:pPr>
        <w:spacing w:after="160"/>
      </w:pPr>
      <w:r>
        <w:br w:type="page"/>
      </w:r>
    </w:p>
    <w:p w14:paraId="11E19211" w14:textId="77777777" w:rsidR="00751C5C" w:rsidRPr="00751C5C" w:rsidRDefault="00751C5C" w:rsidP="00751C5C">
      <w:pPr>
        <w:widowControl w:val="0"/>
        <w:autoSpaceDE w:val="0"/>
        <w:autoSpaceDN w:val="0"/>
        <w:spacing w:before="75" w:after="0" w:line="240" w:lineRule="auto"/>
        <w:ind w:left="3169" w:right="1167" w:hanging="1112"/>
        <w:rPr>
          <w:rFonts w:eastAsia="Times New Roman" w:cs="Times New Roman"/>
          <w:b/>
          <w:bCs/>
          <w:sz w:val="32"/>
          <w:szCs w:val="32"/>
        </w:rPr>
      </w:pPr>
      <w:r w:rsidRPr="00751C5C">
        <w:rPr>
          <w:rFonts w:eastAsia="Times New Roman" w:cs="Times New Roman"/>
          <w:b/>
          <w:bCs/>
          <w:sz w:val="32"/>
          <w:szCs w:val="32"/>
        </w:rPr>
        <w:lastRenderedPageBreak/>
        <w:t>IMPORTANT</w:t>
      </w:r>
      <w:r w:rsidRPr="00751C5C">
        <w:rPr>
          <w:rFonts w:eastAsia="Times New Roman" w:cs="Times New Roman"/>
          <w:b/>
          <w:bCs/>
          <w:spacing w:val="-14"/>
          <w:sz w:val="32"/>
          <w:szCs w:val="32"/>
        </w:rPr>
        <w:t xml:space="preserve"> </w:t>
      </w:r>
      <w:r w:rsidRPr="00751C5C">
        <w:rPr>
          <w:rFonts w:eastAsia="Times New Roman" w:cs="Times New Roman"/>
          <w:b/>
          <w:bCs/>
          <w:sz w:val="32"/>
          <w:szCs w:val="32"/>
        </w:rPr>
        <w:t>INFORMATION</w:t>
      </w:r>
      <w:r w:rsidRPr="00751C5C">
        <w:rPr>
          <w:rFonts w:eastAsia="Times New Roman" w:cs="Times New Roman"/>
          <w:b/>
          <w:bCs/>
          <w:spacing w:val="-12"/>
          <w:sz w:val="32"/>
          <w:szCs w:val="32"/>
        </w:rPr>
        <w:t xml:space="preserve"> </w:t>
      </w:r>
      <w:r w:rsidRPr="00751C5C">
        <w:rPr>
          <w:rFonts w:eastAsia="Times New Roman" w:cs="Times New Roman"/>
          <w:b/>
          <w:bCs/>
          <w:sz w:val="32"/>
          <w:szCs w:val="32"/>
        </w:rPr>
        <w:t>ABOUT</w:t>
      </w:r>
      <w:r w:rsidRPr="00751C5C">
        <w:rPr>
          <w:rFonts w:eastAsia="Times New Roman" w:cs="Times New Roman"/>
          <w:b/>
          <w:bCs/>
          <w:spacing w:val="-14"/>
          <w:sz w:val="32"/>
          <w:szCs w:val="32"/>
        </w:rPr>
        <w:t xml:space="preserve"> </w:t>
      </w:r>
      <w:r w:rsidRPr="00751C5C">
        <w:rPr>
          <w:rFonts w:eastAsia="Times New Roman" w:cs="Times New Roman"/>
          <w:b/>
          <w:bCs/>
          <w:sz w:val="32"/>
          <w:szCs w:val="32"/>
        </w:rPr>
        <w:t>LEAD IN YOUR DRINKING WATER</w:t>
      </w:r>
    </w:p>
    <w:p w14:paraId="15AD4695" w14:textId="77777777" w:rsidR="00751C5C" w:rsidRPr="00751C5C" w:rsidRDefault="00751C5C" w:rsidP="00751C5C">
      <w:pPr>
        <w:widowControl w:val="0"/>
        <w:autoSpaceDE w:val="0"/>
        <w:autoSpaceDN w:val="0"/>
        <w:spacing w:before="3" w:after="0" w:line="240" w:lineRule="auto"/>
        <w:rPr>
          <w:rFonts w:eastAsia="Times New Roman" w:cs="Times New Roman"/>
          <w:b/>
          <w:sz w:val="16"/>
          <w:szCs w:val="24"/>
        </w:rPr>
      </w:pPr>
    </w:p>
    <w:p w14:paraId="337982A5" w14:textId="77777777" w:rsidR="00751C5C" w:rsidRPr="00751C5C" w:rsidRDefault="00751C5C" w:rsidP="00751C5C">
      <w:pPr>
        <w:widowControl w:val="0"/>
        <w:autoSpaceDE w:val="0"/>
        <w:autoSpaceDN w:val="0"/>
        <w:spacing w:after="0" w:line="240" w:lineRule="auto"/>
        <w:rPr>
          <w:rFonts w:eastAsia="Times New Roman" w:cs="Times New Roman"/>
          <w:sz w:val="16"/>
        </w:rPr>
        <w:sectPr w:rsidR="00751C5C" w:rsidRPr="00751C5C" w:rsidSect="00751C5C">
          <w:footerReference w:type="default" r:id="rId11"/>
          <w:pgSz w:w="12240" w:h="15840"/>
          <w:pgMar w:top="920" w:right="1340" w:bottom="600" w:left="740" w:header="0" w:footer="415" w:gutter="0"/>
          <w:pgNumType w:start="1"/>
          <w:cols w:space="720"/>
        </w:sectPr>
      </w:pPr>
    </w:p>
    <w:p w14:paraId="5795B67A" w14:textId="77777777" w:rsidR="00751C5C" w:rsidRPr="00751C5C" w:rsidRDefault="00751C5C" w:rsidP="00751C5C">
      <w:pPr>
        <w:widowControl w:val="0"/>
        <w:autoSpaceDE w:val="0"/>
        <w:autoSpaceDN w:val="0"/>
        <w:spacing w:before="90" w:after="0" w:line="240" w:lineRule="auto"/>
        <w:ind w:left="700"/>
        <w:rPr>
          <w:rFonts w:eastAsia="Times New Roman" w:cs="Times New Roman"/>
          <w:sz w:val="24"/>
          <w:szCs w:val="24"/>
        </w:rPr>
      </w:pPr>
      <w:r w:rsidRPr="00751C5C">
        <w:rPr>
          <w:rFonts w:eastAsia="Times New Roman" w:cs="Times New Roman"/>
          <w:spacing w:val="-5"/>
          <w:sz w:val="24"/>
          <w:szCs w:val="24"/>
        </w:rPr>
        <w:t>The</w:t>
      </w:r>
    </w:p>
    <w:p w14:paraId="25864B8D" w14:textId="77777777" w:rsidR="00751C5C" w:rsidRPr="00751C5C" w:rsidRDefault="00751C5C" w:rsidP="00751C5C">
      <w:pPr>
        <w:widowControl w:val="0"/>
        <w:autoSpaceDE w:val="0"/>
        <w:autoSpaceDN w:val="0"/>
        <w:spacing w:before="97" w:after="0" w:line="240" w:lineRule="auto"/>
        <w:ind w:left="700"/>
        <w:rPr>
          <w:rFonts w:ascii="Arial" w:eastAsia="Times New Roman" w:cs="Times New Roman"/>
          <w:sz w:val="18"/>
        </w:rPr>
      </w:pPr>
      <w:r w:rsidRPr="00751C5C">
        <w:rPr>
          <w:rFonts w:eastAsia="Times New Roman" w:cs="Times New Roman"/>
          <w:sz w:val="22"/>
        </w:rPr>
        <w:br w:type="column"/>
      </w:r>
      <w:r w:rsidRPr="00751C5C">
        <w:rPr>
          <w:rFonts w:ascii="Arial" w:eastAsia="Times New Roman" w:cs="Times New Roman"/>
          <w:sz w:val="18"/>
        </w:rPr>
        <w:t>Vernon</w:t>
      </w:r>
      <w:r w:rsidRPr="00751C5C">
        <w:rPr>
          <w:rFonts w:ascii="Arial" w:eastAsia="Times New Roman" w:cs="Times New Roman"/>
          <w:spacing w:val="-7"/>
          <w:sz w:val="18"/>
        </w:rPr>
        <w:t xml:space="preserve"> </w:t>
      </w:r>
      <w:r w:rsidRPr="00751C5C">
        <w:rPr>
          <w:rFonts w:ascii="Arial" w:eastAsia="Times New Roman" w:cs="Times New Roman"/>
          <w:sz w:val="18"/>
        </w:rPr>
        <w:t>Hall</w:t>
      </w:r>
      <w:r w:rsidRPr="00751C5C">
        <w:rPr>
          <w:rFonts w:ascii="Arial" w:eastAsia="Times New Roman" w:cs="Times New Roman"/>
          <w:spacing w:val="-6"/>
          <w:sz w:val="18"/>
        </w:rPr>
        <w:t xml:space="preserve"> </w:t>
      </w:r>
      <w:r w:rsidRPr="00751C5C">
        <w:rPr>
          <w:rFonts w:ascii="Arial" w:eastAsia="Times New Roman" w:cs="Times New Roman"/>
          <w:sz w:val="18"/>
        </w:rPr>
        <w:t>Assisted</w:t>
      </w:r>
      <w:r w:rsidRPr="00751C5C">
        <w:rPr>
          <w:rFonts w:ascii="Arial" w:eastAsia="Times New Roman" w:cs="Times New Roman"/>
          <w:spacing w:val="-6"/>
          <w:sz w:val="18"/>
        </w:rPr>
        <w:t xml:space="preserve"> </w:t>
      </w:r>
      <w:r w:rsidRPr="00751C5C">
        <w:rPr>
          <w:rFonts w:ascii="Arial" w:eastAsia="Times New Roman" w:cs="Times New Roman"/>
          <w:spacing w:val="-2"/>
          <w:sz w:val="18"/>
        </w:rPr>
        <w:t>Living</w:t>
      </w:r>
    </w:p>
    <w:p w14:paraId="2C0D22E9" w14:textId="77777777" w:rsidR="00751C5C" w:rsidRPr="00751C5C" w:rsidRDefault="00751C5C" w:rsidP="00751C5C">
      <w:pPr>
        <w:widowControl w:val="0"/>
        <w:autoSpaceDE w:val="0"/>
        <w:autoSpaceDN w:val="0"/>
        <w:spacing w:before="90" w:after="0" w:line="240" w:lineRule="auto"/>
        <w:ind w:left="700"/>
        <w:rPr>
          <w:rFonts w:eastAsia="Times New Roman" w:cs="Times New Roman"/>
          <w:sz w:val="24"/>
          <w:szCs w:val="24"/>
        </w:rPr>
      </w:pPr>
      <w:r w:rsidRPr="00751C5C">
        <w:rPr>
          <w:rFonts w:eastAsia="Times New Roman" w:cs="Times New Roman"/>
          <w:sz w:val="24"/>
          <w:szCs w:val="24"/>
        </w:rPr>
        <w:br w:type="column"/>
      </w:r>
      <w:r w:rsidRPr="00751C5C">
        <w:rPr>
          <w:rFonts w:eastAsia="Times New Roman" w:cs="Times New Roman"/>
          <w:sz w:val="24"/>
          <w:szCs w:val="24"/>
        </w:rPr>
        <w:t>water</w:t>
      </w:r>
      <w:r w:rsidRPr="00751C5C">
        <w:rPr>
          <w:rFonts w:eastAsia="Times New Roman" w:cs="Times New Roman"/>
          <w:spacing w:val="-3"/>
          <w:sz w:val="24"/>
          <w:szCs w:val="24"/>
        </w:rPr>
        <w:t xml:space="preserve"> </w:t>
      </w:r>
      <w:r w:rsidRPr="00751C5C">
        <w:rPr>
          <w:rFonts w:eastAsia="Times New Roman" w:cs="Times New Roman"/>
          <w:sz w:val="24"/>
          <w:szCs w:val="24"/>
        </w:rPr>
        <w:t>system</w:t>
      </w:r>
      <w:r w:rsidRPr="00751C5C">
        <w:rPr>
          <w:rFonts w:eastAsia="Times New Roman" w:cs="Times New Roman"/>
          <w:spacing w:val="-1"/>
          <w:sz w:val="24"/>
          <w:szCs w:val="24"/>
        </w:rPr>
        <w:t xml:space="preserve"> </w:t>
      </w:r>
      <w:r w:rsidRPr="00751C5C">
        <w:rPr>
          <w:rFonts w:eastAsia="Times New Roman" w:cs="Times New Roman"/>
          <w:sz w:val="24"/>
          <w:szCs w:val="24"/>
        </w:rPr>
        <w:t>(Water</w:t>
      </w:r>
      <w:r w:rsidRPr="00751C5C">
        <w:rPr>
          <w:rFonts w:eastAsia="Times New Roman" w:cs="Times New Roman"/>
          <w:spacing w:val="-2"/>
          <w:sz w:val="24"/>
          <w:szCs w:val="24"/>
        </w:rPr>
        <w:t xml:space="preserve"> System</w:t>
      </w:r>
    </w:p>
    <w:p w14:paraId="0F011173" w14:textId="77777777" w:rsidR="00751C5C" w:rsidRPr="00751C5C" w:rsidRDefault="00751C5C" w:rsidP="00751C5C">
      <w:pPr>
        <w:widowControl w:val="0"/>
        <w:autoSpaceDE w:val="0"/>
        <w:autoSpaceDN w:val="0"/>
        <w:spacing w:after="0" w:line="240" w:lineRule="auto"/>
        <w:rPr>
          <w:rFonts w:eastAsia="Times New Roman" w:cs="Times New Roman"/>
          <w:sz w:val="22"/>
        </w:rPr>
        <w:sectPr w:rsidR="00751C5C" w:rsidRPr="00751C5C" w:rsidSect="00751C5C">
          <w:type w:val="continuous"/>
          <w:pgSz w:w="12240" w:h="15840"/>
          <w:pgMar w:top="920" w:right="1340" w:bottom="600" w:left="740" w:header="0" w:footer="415" w:gutter="0"/>
          <w:cols w:num="3" w:space="720" w:equalWidth="0">
            <w:col w:w="1113" w:space="1153"/>
            <w:col w:w="2918" w:space="1191"/>
            <w:col w:w="3785"/>
          </w:cols>
        </w:sectPr>
      </w:pPr>
    </w:p>
    <w:p w14:paraId="37072339" w14:textId="628614EC" w:rsidR="00751C5C" w:rsidRPr="00751C5C" w:rsidRDefault="00751C5C" w:rsidP="00751C5C">
      <w:pPr>
        <w:widowControl w:val="0"/>
        <w:autoSpaceDE w:val="0"/>
        <w:autoSpaceDN w:val="0"/>
        <w:spacing w:after="0" w:line="240" w:lineRule="auto"/>
        <w:ind w:left="700" w:right="69"/>
        <w:rPr>
          <w:rFonts w:eastAsia="Times New Roman" w:cs="Times New Roman"/>
          <w:sz w:val="24"/>
          <w:szCs w:val="24"/>
        </w:rPr>
      </w:pPr>
      <w:r>
        <w:rPr>
          <w:noProof/>
        </w:rPr>
        <w:pict w14:anchorId="49FD9146">
          <v:shape id="Graphic 2" o:spid="_x0000_s1038" style="position:absolute;left:0;text-align:left;margin-left:93.6pt;margin-top:-.25pt;width:294.1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735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" path="m,l1219200,em1220724,l3735324,e" filled="f" strokeweight=".48pt">
            <v:path arrowok="t"/>
            <w10:wrap anchorx="page"/>
          </v:shape>
        </w:pict>
      </w:r>
      <w:r w:rsidRPr="00751C5C">
        <w:rPr>
          <w:rFonts w:eastAsia="Times New Roman" w:cs="Times New Roman"/>
          <w:sz w:val="24"/>
          <w:szCs w:val="24"/>
        </w:rPr>
        <w:t>ID</w:t>
      </w:r>
      <w:r w:rsidRPr="00751C5C">
        <w:rPr>
          <w:rFonts w:eastAsia="Times New Roman" w:cs="Times New Roman"/>
          <w:spacing w:val="-1"/>
          <w:sz w:val="24"/>
          <w:szCs w:val="24"/>
        </w:rPr>
        <w:t xml:space="preserve"> </w:t>
      </w:r>
      <w:r w:rsidRPr="00751C5C">
        <w:rPr>
          <w:rFonts w:eastAsia="Times New Roman" w:cs="Times New Roman"/>
          <w:sz w:val="24"/>
          <w:szCs w:val="24"/>
        </w:rPr>
        <w:t>#</w:t>
      </w:r>
      <w:r w:rsidRPr="00751C5C">
        <w:rPr>
          <w:rFonts w:eastAsia="Times New Roman" w:cs="Times New Roman"/>
          <w:spacing w:val="-2"/>
          <w:sz w:val="24"/>
          <w:szCs w:val="24"/>
        </w:rPr>
        <w:t xml:space="preserve"> </w:t>
      </w:r>
      <w:r w:rsidRPr="00751C5C">
        <w:rPr>
          <w:rFonts w:ascii="Arial" w:eastAsia="Times New Roman" w:cs="Times New Roman"/>
          <w:spacing w:val="40"/>
          <w:position w:val="4"/>
          <w:sz w:val="16"/>
          <w:szCs w:val="24"/>
          <w:u w:val="single"/>
        </w:rPr>
        <w:t xml:space="preserve"> </w:t>
      </w:r>
      <w:r w:rsidRPr="00751C5C">
        <w:rPr>
          <w:rFonts w:ascii="Arial" w:eastAsia="Times New Roman" w:cs="Times New Roman"/>
          <w:position w:val="4"/>
          <w:sz w:val="16"/>
          <w:szCs w:val="24"/>
          <w:u w:val="single"/>
        </w:rPr>
        <w:t>VT0020031</w:t>
      </w:r>
      <w:r w:rsidRPr="00751C5C">
        <w:rPr>
          <w:rFonts w:ascii="Arial" w:eastAsia="Times New Roman" w:cs="Times New Roman"/>
          <w:spacing w:val="78"/>
          <w:position w:val="4"/>
          <w:sz w:val="16"/>
          <w:szCs w:val="24"/>
          <w:u w:val="single"/>
        </w:rPr>
        <w:t xml:space="preserve"> </w:t>
      </w:r>
      <w:r w:rsidRPr="00751C5C">
        <w:rPr>
          <w:rFonts w:eastAsia="Times New Roman" w:cs="Times New Roman"/>
          <w:sz w:val="24"/>
          <w:szCs w:val="24"/>
        </w:rPr>
        <w:t>)</w:t>
      </w:r>
      <w:r w:rsidRPr="00751C5C">
        <w:rPr>
          <w:rFonts w:eastAsia="Times New Roman" w:cs="Times New Roman"/>
          <w:spacing w:val="-3"/>
          <w:sz w:val="24"/>
          <w:szCs w:val="24"/>
        </w:rPr>
        <w:t xml:space="preserve"> </w:t>
      </w:r>
      <w:r w:rsidRPr="00751C5C">
        <w:rPr>
          <w:rFonts w:eastAsia="Times New Roman" w:cs="Times New Roman"/>
          <w:sz w:val="24"/>
          <w:szCs w:val="24"/>
        </w:rPr>
        <w:t>found elevated</w:t>
      </w:r>
      <w:r w:rsidRPr="00751C5C">
        <w:rPr>
          <w:rFonts w:eastAsia="Times New Roman" w:cs="Times New Roman"/>
          <w:spacing w:val="-2"/>
          <w:sz w:val="24"/>
          <w:szCs w:val="24"/>
        </w:rPr>
        <w:t xml:space="preserve"> </w:t>
      </w:r>
      <w:r w:rsidRPr="00751C5C">
        <w:rPr>
          <w:rFonts w:eastAsia="Times New Roman" w:cs="Times New Roman"/>
          <w:sz w:val="24"/>
          <w:szCs w:val="24"/>
        </w:rPr>
        <w:t>levels</w:t>
      </w:r>
      <w:r w:rsidRPr="00751C5C">
        <w:rPr>
          <w:rFonts w:eastAsia="Times New Roman" w:cs="Times New Roman"/>
          <w:spacing w:val="-2"/>
          <w:sz w:val="24"/>
          <w:szCs w:val="24"/>
        </w:rPr>
        <w:t xml:space="preserve"> </w:t>
      </w:r>
      <w:r w:rsidRPr="00751C5C">
        <w:rPr>
          <w:rFonts w:eastAsia="Times New Roman" w:cs="Times New Roman"/>
          <w:sz w:val="24"/>
          <w:szCs w:val="24"/>
        </w:rPr>
        <w:t>of</w:t>
      </w:r>
      <w:r w:rsidRPr="00751C5C">
        <w:rPr>
          <w:rFonts w:eastAsia="Times New Roman" w:cs="Times New Roman"/>
          <w:spacing w:val="-3"/>
          <w:sz w:val="24"/>
          <w:szCs w:val="24"/>
        </w:rPr>
        <w:t xml:space="preserve"> </w:t>
      </w:r>
      <w:r w:rsidRPr="00751C5C">
        <w:rPr>
          <w:rFonts w:eastAsia="Times New Roman" w:cs="Times New Roman"/>
          <w:sz w:val="24"/>
          <w:szCs w:val="24"/>
        </w:rPr>
        <w:t>lead</w:t>
      </w:r>
      <w:r w:rsidRPr="00751C5C">
        <w:rPr>
          <w:rFonts w:eastAsia="Times New Roman" w:cs="Times New Roman"/>
          <w:spacing w:val="-2"/>
          <w:sz w:val="24"/>
          <w:szCs w:val="24"/>
        </w:rPr>
        <w:t xml:space="preserve"> </w:t>
      </w:r>
      <w:r w:rsidRPr="00751C5C">
        <w:rPr>
          <w:rFonts w:eastAsia="Times New Roman" w:cs="Times New Roman"/>
          <w:sz w:val="24"/>
          <w:szCs w:val="24"/>
        </w:rPr>
        <w:t>in drinking</w:t>
      </w:r>
      <w:r w:rsidRPr="00751C5C">
        <w:rPr>
          <w:rFonts w:eastAsia="Times New Roman" w:cs="Times New Roman"/>
          <w:spacing w:val="-5"/>
          <w:sz w:val="24"/>
          <w:szCs w:val="24"/>
        </w:rPr>
        <w:t xml:space="preserve"> </w:t>
      </w:r>
      <w:r w:rsidRPr="00751C5C">
        <w:rPr>
          <w:rFonts w:eastAsia="Times New Roman" w:cs="Times New Roman"/>
          <w:sz w:val="24"/>
          <w:szCs w:val="24"/>
        </w:rPr>
        <w:t>water</w:t>
      </w:r>
      <w:r w:rsidRPr="00751C5C">
        <w:rPr>
          <w:rFonts w:eastAsia="Times New Roman" w:cs="Times New Roman"/>
          <w:spacing w:val="-3"/>
          <w:sz w:val="24"/>
          <w:szCs w:val="24"/>
        </w:rPr>
        <w:t xml:space="preserve"> </w:t>
      </w:r>
      <w:r w:rsidRPr="00751C5C">
        <w:rPr>
          <w:rFonts w:eastAsia="Times New Roman" w:cs="Times New Roman"/>
          <w:sz w:val="24"/>
          <w:szCs w:val="24"/>
        </w:rPr>
        <w:t>in</w:t>
      </w:r>
      <w:r w:rsidRPr="00751C5C">
        <w:rPr>
          <w:rFonts w:eastAsia="Times New Roman" w:cs="Times New Roman"/>
          <w:spacing w:val="-2"/>
          <w:sz w:val="24"/>
          <w:szCs w:val="24"/>
        </w:rPr>
        <w:t xml:space="preserve"> </w:t>
      </w:r>
      <w:r w:rsidRPr="00751C5C">
        <w:rPr>
          <w:rFonts w:eastAsia="Times New Roman" w:cs="Times New Roman"/>
          <w:sz w:val="24"/>
          <w:szCs w:val="24"/>
        </w:rPr>
        <w:t>some</w:t>
      </w:r>
      <w:r w:rsidRPr="00751C5C">
        <w:rPr>
          <w:rFonts w:eastAsia="Times New Roman" w:cs="Times New Roman"/>
          <w:spacing w:val="-3"/>
          <w:sz w:val="24"/>
          <w:szCs w:val="24"/>
        </w:rPr>
        <w:t xml:space="preserve"> </w:t>
      </w:r>
      <w:r w:rsidRPr="00751C5C">
        <w:rPr>
          <w:rFonts w:eastAsia="Times New Roman" w:cs="Times New Roman"/>
          <w:sz w:val="24"/>
          <w:szCs w:val="24"/>
        </w:rPr>
        <w:t>homes/buildings. Lead can cause serious health problems, especially for pregnant women and young children. Please read this information closely to see what you can do to reduce lead in your drinking water.</w:t>
      </w:r>
    </w:p>
    <w:p w14:paraId="27DF0F42" w14:textId="77777777" w:rsidR="00751C5C" w:rsidRPr="00751C5C" w:rsidRDefault="00751C5C" w:rsidP="00751C5C">
      <w:pPr>
        <w:widowControl w:val="0"/>
        <w:autoSpaceDE w:val="0"/>
        <w:autoSpaceDN w:val="0"/>
        <w:spacing w:after="0" w:line="240" w:lineRule="auto"/>
        <w:rPr>
          <w:rFonts w:eastAsia="Times New Roman" w:cs="Times New Roman"/>
          <w:sz w:val="24"/>
          <w:szCs w:val="24"/>
        </w:rPr>
      </w:pPr>
    </w:p>
    <w:p w14:paraId="335930BE" w14:textId="77777777" w:rsidR="00751C5C" w:rsidRPr="00751C5C" w:rsidRDefault="00751C5C" w:rsidP="00751C5C">
      <w:pPr>
        <w:widowControl w:val="0"/>
        <w:autoSpaceDE w:val="0"/>
        <w:autoSpaceDN w:val="0"/>
        <w:spacing w:after="0" w:line="240" w:lineRule="auto"/>
        <w:ind w:left="700"/>
        <w:outlineLvl w:val="1"/>
        <w:rPr>
          <w:rFonts w:eastAsia="Times New Roman" w:cs="Times New Roman"/>
          <w:b/>
          <w:bCs/>
          <w:sz w:val="24"/>
          <w:szCs w:val="24"/>
        </w:rPr>
      </w:pPr>
      <w:r w:rsidRPr="00751C5C">
        <w:rPr>
          <w:rFonts w:eastAsia="Times New Roman" w:cs="Times New Roman"/>
          <w:b/>
          <w:bCs/>
          <w:sz w:val="24"/>
          <w:szCs w:val="24"/>
        </w:rPr>
        <w:t>What</w:t>
      </w:r>
      <w:r w:rsidRPr="00751C5C">
        <w:rPr>
          <w:rFonts w:eastAsia="Times New Roman" w:cs="Times New Roman"/>
          <w:b/>
          <w:bCs/>
          <w:spacing w:val="-5"/>
          <w:sz w:val="24"/>
          <w:szCs w:val="24"/>
        </w:rPr>
        <w:t xml:space="preserve"> </w:t>
      </w:r>
      <w:r w:rsidRPr="00751C5C">
        <w:rPr>
          <w:rFonts w:eastAsia="Times New Roman" w:cs="Times New Roman"/>
          <w:b/>
          <w:bCs/>
          <w:sz w:val="24"/>
          <w:szCs w:val="24"/>
        </w:rPr>
        <w:t>Does</w:t>
      </w:r>
      <w:r w:rsidRPr="00751C5C">
        <w:rPr>
          <w:rFonts w:eastAsia="Times New Roman" w:cs="Times New Roman"/>
          <w:b/>
          <w:bCs/>
          <w:spacing w:val="-2"/>
          <w:sz w:val="24"/>
          <w:szCs w:val="24"/>
        </w:rPr>
        <w:t xml:space="preserve"> </w:t>
      </w:r>
      <w:r w:rsidRPr="00751C5C">
        <w:rPr>
          <w:rFonts w:eastAsia="Times New Roman" w:cs="Times New Roman"/>
          <w:b/>
          <w:bCs/>
          <w:sz w:val="24"/>
          <w:szCs w:val="24"/>
        </w:rPr>
        <w:t>a</w:t>
      </w:r>
      <w:r w:rsidRPr="00751C5C">
        <w:rPr>
          <w:rFonts w:eastAsia="Times New Roman" w:cs="Times New Roman"/>
          <w:b/>
          <w:bCs/>
          <w:spacing w:val="-1"/>
          <w:sz w:val="24"/>
          <w:szCs w:val="24"/>
        </w:rPr>
        <w:t xml:space="preserve"> </w:t>
      </w:r>
      <w:r w:rsidRPr="00751C5C">
        <w:rPr>
          <w:rFonts w:eastAsia="Times New Roman" w:cs="Times New Roman"/>
          <w:b/>
          <w:bCs/>
          <w:sz w:val="24"/>
          <w:szCs w:val="24"/>
        </w:rPr>
        <w:t>Lead</w:t>
      </w:r>
      <w:r w:rsidRPr="00751C5C">
        <w:rPr>
          <w:rFonts w:eastAsia="Times New Roman" w:cs="Times New Roman"/>
          <w:b/>
          <w:bCs/>
          <w:spacing w:val="-2"/>
          <w:sz w:val="24"/>
          <w:szCs w:val="24"/>
        </w:rPr>
        <w:t xml:space="preserve"> </w:t>
      </w:r>
      <w:r w:rsidRPr="00751C5C">
        <w:rPr>
          <w:rFonts w:eastAsia="Times New Roman" w:cs="Times New Roman"/>
          <w:b/>
          <w:bCs/>
          <w:sz w:val="24"/>
          <w:szCs w:val="24"/>
        </w:rPr>
        <w:t>Action</w:t>
      </w:r>
      <w:r w:rsidRPr="00751C5C">
        <w:rPr>
          <w:rFonts w:eastAsia="Times New Roman" w:cs="Times New Roman"/>
          <w:b/>
          <w:bCs/>
          <w:spacing w:val="-1"/>
          <w:sz w:val="24"/>
          <w:szCs w:val="24"/>
        </w:rPr>
        <w:t xml:space="preserve"> </w:t>
      </w:r>
      <w:r w:rsidRPr="00751C5C">
        <w:rPr>
          <w:rFonts w:eastAsia="Times New Roman" w:cs="Times New Roman"/>
          <w:b/>
          <w:bCs/>
          <w:sz w:val="24"/>
          <w:szCs w:val="24"/>
        </w:rPr>
        <w:t>Level</w:t>
      </w:r>
      <w:r w:rsidRPr="00751C5C">
        <w:rPr>
          <w:rFonts w:eastAsia="Times New Roman" w:cs="Times New Roman"/>
          <w:b/>
          <w:bCs/>
          <w:spacing w:val="-2"/>
          <w:sz w:val="24"/>
          <w:szCs w:val="24"/>
        </w:rPr>
        <w:t xml:space="preserve"> </w:t>
      </w:r>
      <w:r w:rsidRPr="00751C5C">
        <w:rPr>
          <w:rFonts w:eastAsia="Times New Roman" w:cs="Times New Roman"/>
          <w:b/>
          <w:bCs/>
          <w:sz w:val="24"/>
          <w:szCs w:val="24"/>
        </w:rPr>
        <w:t>Exceedance</w:t>
      </w:r>
      <w:r w:rsidRPr="00751C5C">
        <w:rPr>
          <w:rFonts w:eastAsia="Times New Roman" w:cs="Times New Roman"/>
          <w:b/>
          <w:bCs/>
          <w:spacing w:val="-2"/>
          <w:sz w:val="24"/>
          <w:szCs w:val="24"/>
        </w:rPr>
        <w:t xml:space="preserve"> Mean?</w:t>
      </w:r>
    </w:p>
    <w:p w14:paraId="7FAFB3B9" w14:textId="77777777" w:rsidR="00751C5C" w:rsidRPr="00751C5C" w:rsidRDefault="00751C5C" w:rsidP="00751C5C">
      <w:pPr>
        <w:widowControl w:val="0"/>
        <w:autoSpaceDE w:val="0"/>
        <w:autoSpaceDN w:val="0"/>
        <w:spacing w:after="0" w:line="240" w:lineRule="auto"/>
        <w:ind w:left="699" w:right="69"/>
        <w:rPr>
          <w:rFonts w:eastAsia="Times New Roman" w:cs="Times New Roman"/>
          <w:sz w:val="24"/>
          <w:szCs w:val="24"/>
        </w:rPr>
      </w:pPr>
      <w:r w:rsidRPr="00751C5C">
        <w:rPr>
          <w:rFonts w:eastAsia="Times New Roman" w:cs="Times New Roman"/>
          <w:sz w:val="24"/>
          <w:szCs w:val="24"/>
        </w:rPr>
        <w:t>Under</w:t>
      </w:r>
      <w:r w:rsidRPr="00751C5C">
        <w:rPr>
          <w:rFonts w:eastAsia="Times New Roman" w:cs="Times New Roman"/>
          <w:spacing w:val="-3"/>
          <w:sz w:val="24"/>
          <w:szCs w:val="24"/>
        </w:rPr>
        <w:t xml:space="preserve"> </w:t>
      </w:r>
      <w:r w:rsidRPr="00751C5C">
        <w:rPr>
          <w:rFonts w:eastAsia="Times New Roman" w:cs="Times New Roman"/>
          <w:sz w:val="24"/>
          <w:szCs w:val="24"/>
        </w:rPr>
        <w:t>the</w:t>
      </w:r>
      <w:r w:rsidRPr="00751C5C">
        <w:rPr>
          <w:rFonts w:eastAsia="Times New Roman" w:cs="Times New Roman"/>
          <w:spacing w:val="-3"/>
          <w:sz w:val="24"/>
          <w:szCs w:val="24"/>
        </w:rPr>
        <w:t xml:space="preserve"> </w:t>
      </w:r>
      <w:r w:rsidRPr="00751C5C">
        <w:rPr>
          <w:rFonts w:eastAsia="Times New Roman" w:cs="Times New Roman"/>
          <w:sz w:val="24"/>
          <w:szCs w:val="24"/>
        </w:rPr>
        <w:t>authority</w:t>
      </w:r>
      <w:r w:rsidRPr="00751C5C">
        <w:rPr>
          <w:rFonts w:eastAsia="Times New Roman" w:cs="Times New Roman"/>
          <w:spacing w:val="-7"/>
          <w:sz w:val="24"/>
          <w:szCs w:val="24"/>
        </w:rPr>
        <w:t xml:space="preserve"> </w:t>
      </w:r>
      <w:r w:rsidRPr="00751C5C">
        <w:rPr>
          <w:rFonts w:eastAsia="Times New Roman" w:cs="Times New Roman"/>
          <w:sz w:val="24"/>
          <w:szCs w:val="24"/>
        </w:rPr>
        <w:t>of</w:t>
      </w:r>
      <w:r w:rsidRPr="00751C5C">
        <w:rPr>
          <w:rFonts w:eastAsia="Times New Roman" w:cs="Times New Roman"/>
          <w:spacing w:val="-3"/>
          <w:sz w:val="24"/>
          <w:szCs w:val="24"/>
        </w:rPr>
        <w:t xml:space="preserve"> </w:t>
      </w:r>
      <w:r w:rsidRPr="00751C5C">
        <w:rPr>
          <w:rFonts w:eastAsia="Times New Roman" w:cs="Times New Roman"/>
          <w:sz w:val="24"/>
          <w:szCs w:val="24"/>
        </w:rPr>
        <w:t>the</w:t>
      </w:r>
      <w:r w:rsidRPr="00751C5C">
        <w:rPr>
          <w:rFonts w:eastAsia="Times New Roman" w:cs="Times New Roman"/>
          <w:spacing w:val="-3"/>
          <w:sz w:val="24"/>
          <w:szCs w:val="24"/>
        </w:rPr>
        <w:t xml:space="preserve"> </w:t>
      </w:r>
      <w:r w:rsidRPr="00751C5C">
        <w:rPr>
          <w:rFonts w:eastAsia="Times New Roman" w:cs="Times New Roman"/>
          <w:sz w:val="24"/>
          <w:szCs w:val="24"/>
        </w:rPr>
        <w:t>Safe</w:t>
      </w:r>
      <w:r w:rsidRPr="00751C5C">
        <w:rPr>
          <w:rFonts w:eastAsia="Times New Roman" w:cs="Times New Roman"/>
          <w:spacing w:val="-3"/>
          <w:sz w:val="24"/>
          <w:szCs w:val="24"/>
        </w:rPr>
        <w:t xml:space="preserve"> </w:t>
      </w:r>
      <w:r w:rsidRPr="00751C5C">
        <w:rPr>
          <w:rFonts w:eastAsia="Times New Roman" w:cs="Times New Roman"/>
          <w:sz w:val="24"/>
          <w:szCs w:val="24"/>
        </w:rPr>
        <w:t>Drinking</w:t>
      </w:r>
      <w:r w:rsidRPr="00751C5C">
        <w:rPr>
          <w:rFonts w:eastAsia="Times New Roman" w:cs="Times New Roman"/>
          <w:spacing w:val="-5"/>
          <w:sz w:val="24"/>
          <w:szCs w:val="24"/>
        </w:rPr>
        <w:t xml:space="preserve"> </w:t>
      </w:r>
      <w:r w:rsidRPr="00751C5C">
        <w:rPr>
          <w:rFonts w:eastAsia="Times New Roman" w:cs="Times New Roman"/>
          <w:sz w:val="24"/>
          <w:szCs w:val="24"/>
        </w:rPr>
        <w:t>Water</w:t>
      </w:r>
      <w:r w:rsidRPr="00751C5C">
        <w:rPr>
          <w:rFonts w:eastAsia="Times New Roman" w:cs="Times New Roman"/>
          <w:spacing w:val="-1"/>
          <w:sz w:val="24"/>
          <w:szCs w:val="24"/>
        </w:rPr>
        <w:t xml:space="preserve"> </w:t>
      </w:r>
      <w:r w:rsidRPr="00751C5C">
        <w:rPr>
          <w:rFonts w:eastAsia="Times New Roman" w:cs="Times New Roman"/>
          <w:sz w:val="24"/>
          <w:szCs w:val="24"/>
        </w:rPr>
        <w:t>Act,</w:t>
      </w:r>
      <w:r w:rsidRPr="00751C5C">
        <w:rPr>
          <w:rFonts w:eastAsia="Times New Roman" w:cs="Times New Roman"/>
          <w:spacing w:val="-2"/>
          <w:sz w:val="24"/>
          <w:szCs w:val="24"/>
        </w:rPr>
        <w:t xml:space="preserve"> </w:t>
      </w:r>
      <w:r w:rsidRPr="00751C5C">
        <w:rPr>
          <w:rFonts w:eastAsia="Times New Roman" w:cs="Times New Roman"/>
          <w:sz w:val="24"/>
          <w:szCs w:val="24"/>
        </w:rPr>
        <w:t>the</w:t>
      </w:r>
      <w:r w:rsidRPr="00751C5C">
        <w:rPr>
          <w:rFonts w:eastAsia="Times New Roman" w:cs="Times New Roman"/>
          <w:spacing w:val="-3"/>
          <w:sz w:val="24"/>
          <w:szCs w:val="24"/>
        </w:rPr>
        <w:t xml:space="preserve"> </w:t>
      </w:r>
      <w:r w:rsidRPr="00751C5C">
        <w:rPr>
          <w:rFonts w:eastAsia="Times New Roman" w:cs="Times New Roman"/>
          <w:sz w:val="24"/>
          <w:szCs w:val="24"/>
        </w:rPr>
        <w:t>U.S.</w:t>
      </w:r>
      <w:r w:rsidRPr="00751C5C">
        <w:rPr>
          <w:rFonts w:eastAsia="Times New Roman" w:cs="Times New Roman"/>
          <w:spacing w:val="-2"/>
          <w:sz w:val="24"/>
          <w:szCs w:val="24"/>
        </w:rPr>
        <w:t xml:space="preserve"> </w:t>
      </w:r>
      <w:r w:rsidRPr="00751C5C">
        <w:rPr>
          <w:rFonts w:eastAsia="Times New Roman" w:cs="Times New Roman"/>
          <w:sz w:val="24"/>
          <w:szCs w:val="24"/>
        </w:rPr>
        <w:t>Environmental</w:t>
      </w:r>
      <w:r w:rsidRPr="00751C5C">
        <w:rPr>
          <w:rFonts w:eastAsia="Times New Roman" w:cs="Times New Roman"/>
          <w:spacing w:val="-2"/>
          <w:sz w:val="24"/>
          <w:szCs w:val="24"/>
        </w:rPr>
        <w:t xml:space="preserve"> </w:t>
      </w:r>
      <w:r w:rsidRPr="00751C5C">
        <w:rPr>
          <w:rFonts w:eastAsia="Times New Roman" w:cs="Times New Roman"/>
          <w:sz w:val="24"/>
          <w:szCs w:val="24"/>
        </w:rPr>
        <w:t>Protection</w:t>
      </w:r>
      <w:r w:rsidRPr="00751C5C">
        <w:rPr>
          <w:rFonts w:eastAsia="Times New Roman" w:cs="Times New Roman"/>
          <w:spacing w:val="-2"/>
          <w:sz w:val="24"/>
          <w:szCs w:val="24"/>
        </w:rPr>
        <w:t xml:space="preserve"> </w:t>
      </w:r>
      <w:r w:rsidRPr="00751C5C">
        <w:rPr>
          <w:rFonts w:eastAsia="Times New Roman" w:cs="Times New Roman"/>
          <w:sz w:val="24"/>
          <w:szCs w:val="24"/>
        </w:rPr>
        <w:t>Agency (EPA) set the action level for lead in drinking</w:t>
      </w:r>
      <w:r w:rsidRPr="00751C5C">
        <w:rPr>
          <w:rFonts w:eastAsia="Times New Roman" w:cs="Times New Roman"/>
          <w:spacing w:val="-2"/>
          <w:sz w:val="24"/>
          <w:szCs w:val="24"/>
        </w:rPr>
        <w:t xml:space="preserve"> </w:t>
      </w:r>
      <w:r w:rsidRPr="00751C5C">
        <w:rPr>
          <w:rFonts w:eastAsia="Times New Roman" w:cs="Times New Roman"/>
          <w:sz w:val="24"/>
          <w:szCs w:val="24"/>
        </w:rPr>
        <w:t>water at 15 ppb. This means utilities must ensure that</w:t>
      </w:r>
      <w:r w:rsidRPr="00751C5C">
        <w:rPr>
          <w:rFonts w:eastAsia="Times New Roman" w:cs="Times New Roman"/>
          <w:spacing w:val="-2"/>
          <w:sz w:val="24"/>
          <w:szCs w:val="24"/>
        </w:rPr>
        <w:t xml:space="preserve"> </w:t>
      </w:r>
      <w:r w:rsidRPr="00751C5C">
        <w:rPr>
          <w:rFonts w:eastAsia="Times New Roman" w:cs="Times New Roman"/>
          <w:sz w:val="24"/>
          <w:szCs w:val="24"/>
        </w:rPr>
        <w:t>lead</w:t>
      </w:r>
      <w:r w:rsidRPr="00751C5C">
        <w:rPr>
          <w:rFonts w:eastAsia="Times New Roman" w:cs="Times New Roman"/>
          <w:spacing w:val="-2"/>
          <w:sz w:val="24"/>
          <w:szCs w:val="24"/>
        </w:rPr>
        <w:t xml:space="preserve"> </w:t>
      </w:r>
      <w:r w:rsidRPr="00751C5C">
        <w:rPr>
          <w:rFonts w:eastAsia="Times New Roman" w:cs="Times New Roman"/>
          <w:sz w:val="24"/>
          <w:szCs w:val="24"/>
        </w:rPr>
        <w:t>in</w:t>
      </w:r>
      <w:r w:rsidRPr="00751C5C">
        <w:rPr>
          <w:rFonts w:eastAsia="Times New Roman" w:cs="Times New Roman"/>
          <w:spacing w:val="-2"/>
          <w:sz w:val="24"/>
          <w:szCs w:val="24"/>
        </w:rPr>
        <w:t xml:space="preserve"> </w:t>
      </w:r>
      <w:r w:rsidRPr="00751C5C">
        <w:rPr>
          <w:rFonts w:eastAsia="Times New Roman" w:cs="Times New Roman"/>
          <w:sz w:val="24"/>
          <w:szCs w:val="24"/>
        </w:rPr>
        <w:t>water</w:t>
      </w:r>
      <w:r w:rsidRPr="00751C5C">
        <w:rPr>
          <w:rFonts w:eastAsia="Times New Roman" w:cs="Times New Roman"/>
          <w:spacing w:val="-1"/>
          <w:sz w:val="24"/>
          <w:szCs w:val="24"/>
        </w:rPr>
        <w:t xml:space="preserve"> </w:t>
      </w:r>
      <w:r w:rsidRPr="00751C5C">
        <w:rPr>
          <w:rFonts w:eastAsia="Times New Roman" w:cs="Times New Roman"/>
          <w:sz w:val="24"/>
          <w:szCs w:val="24"/>
        </w:rPr>
        <w:t>from</w:t>
      </w:r>
      <w:r w:rsidRPr="00751C5C">
        <w:rPr>
          <w:rFonts w:eastAsia="Times New Roman" w:cs="Times New Roman"/>
          <w:spacing w:val="-2"/>
          <w:sz w:val="24"/>
          <w:szCs w:val="24"/>
        </w:rPr>
        <w:t xml:space="preserve"> </w:t>
      </w:r>
      <w:r w:rsidRPr="00751C5C">
        <w:rPr>
          <w:rFonts w:eastAsia="Times New Roman" w:cs="Times New Roman"/>
          <w:sz w:val="24"/>
          <w:szCs w:val="24"/>
        </w:rPr>
        <w:t>the</w:t>
      </w:r>
      <w:r w:rsidRPr="00751C5C">
        <w:rPr>
          <w:rFonts w:eastAsia="Times New Roman" w:cs="Times New Roman"/>
          <w:spacing w:val="-3"/>
          <w:sz w:val="24"/>
          <w:szCs w:val="24"/>
        </w:rPr>
        <w:t xml:space="preserve"> </w:t>
      </w:r>
      <w:r w:rsidRPr="00751C5C">
        <w:rPr>
          <w:rFonts w:eastAsia="Times New Roman" w:cs="Times New Roman"/>
          <w:sz w:val="24"/>
          <w:szCs w:val="24"/>
        </w:rPr>
        <w:t>customer’s</w:t>
      </w:r>
      <w:r w:rsidRPr="00751C5C">
        <w:rPr>
          <w:rFonts w:eastAsia="Times New Roman" w:cs="Times New Roman"/>
          <w:spacing w:val="-2"/>
          <w:sz w:val="24"/>
          <w:szCs w:val="24"/>
        </w:rPr>
        <w:t xml:space="preserve"> </w:t>
      </w:r>
      <w:r w:rsidRPr="00751C5C">
        <w:rPr>
          <w:rFonts w:eastAsia="Times New Roman" w:cs="Times New Roman"/>
          <w:sz w:val="24"/>
          <w:szCs w:val="24"/>
        </w:rPr>
        <w:t>tap</w:t>
      </w:r>
      <w:r w:rsidRPr="00751C5C">
        <w:rPr>
          <w:rFonts w:eastAsia="Times New Roman" w:cs="Times New Roman"/>
          <w:spacing w:val="-2"/>
          <w:sz w:val="24"/>
          <w:szCs w:val="24"/>
        </w:rPr>
        <w:t xml:space="preserve"> </w:t>
      </w:r>
      <w:r w:rsidRPr="00751C5C">
        <w:rPr>
          <w:rFonts w:eastAsia="Times New Roman" w:cs="Times New Roman"/>
          <w:sz w:val="24"/>
          <w:szCs w:val="24"/>
        </w:rPr>
        <w:t>does</w:t>
      </w:r>
      <w:r w:rsidRPr="00751C5C">
        <w:rPr>
          <w:rFonts w:eastAsia="Times New Roman" w:cs="Times New Roman"/>
          <w:spacing w:val="-2"/>
          <w:sz w:val="24"/>
          <w:szCs w:val="24"/>
        </w:rPr>
        <w:t xml:space="preserve"> </w:t>
      </w:r>
      <w:r w:rsidRPr="00751C5C">
        <w:rPr>
          <w:rFonts w:eastAsia="Times New Roman" w:cs="Times New Roman"/>
          <w:sz w:val="24"/>
          <w:szCs w:val="24"/>
        </w:rPr>
        <w:t>not</w:t>
      </w:r>
      <w:r w:rsidRPr="00751C5C">
        <w:rPr>
          <w:rFonts w:eastAsia="Times New Roman" w:cs="Times New Roman"/>
          <w:spacing w:val="-2"/>
          <w:sz w:val="24"/>
          <w:szCs w:val="24"/>
        </w:rPr>
        <w:t xml:space="preserve"> </w:t>
      </w:r>
      <w:r w:rsidRPr="00751C5C">
        <w:rPr>
          <w:rFonts w:eastAsia="Times New Roman" w:cs="Times New Roman"/>
          <w:sz w:val="24"/>
          <w:szCs w:val="24"/>
        </w:rPr>
        <w:t>exceed</w:t>
      </w:r>
      <w:r w:rsidRPr="00751C5C">
        <w:rPr>
          <w:rFonts w:eastAsia="Times New Roman" w:cs="Times New Roman"/>
          <w:spacing w:val="-2"/>
          <w:sz w:val="24"/>
          <w:szCs w:val="24"/>
        </w:rPr>
        <w:t xml:space="preserve"> </w:t>
      </w:r>
      <w:r w:rsidRPr="00751C5C">
        <w:rPr>
          <w:rFonts w:eastAsia="Times New Roman" w:cs="Times New Roman"/>
          <w:sz w:val="24"/>
          <w:szCs w:val="24"/>
        </w:rPr>
        <w:t>this</w:t>
      </w:r>
      <w:r w:rsidRPr="00751C5C">
        <w:rPr>
          <w:rFonts w:eastAsia="Times New Roman" w:cs="Times New Roman"/>
          <w:spacing w:val="-2"/>
          <w:sz w:val="24"/>
          <w:szCs w:val="24"/>
        </w:rPr>
        <w:t xml:space="preserve"> </w:t>
      </w:r>
      <w:r w:rsidRPr="00751C5C">
        <w:rPr>
          <w:rFonts w:eastAsia="Times New Roman" w:cs="Times New Roman"/>
          <w:sz w:val="24"/>
          <w:szCs w:val="24"/>
        </w:rPr>
        <w:t>level</w:t>
      </w:r>
      <w:r w:rsidRPr="00751C5C">
        <w:rPr>
          <w:rFonts w:eastAsia="Times New Roman" w:cs="Times New Roman"/>
          <w:spacing w:val="-2"/>
          <w:sz w:val="24"/>
          <w:szCs w:val="24"/>
        </w:rPr>
        <w:t xml:space="preserve"> </w:t>
      </w:r>
      <w:r w:rsidRPr="00751C5C">
        <w:rPr>
          <w:rFonts w:eastAsia="Times New Roman" w:cs="Times New Roman"/>
          <w:sz w:val="24"/>
          <w:szCs w:val="24"/>
        </w:rPr>
        <w:t>in</w:t>
      </w:r>
      <w:r w:rsidRPr="00751C5C">
        <w:rPr>
          <w:rFonts w:eastAsia="Times New Roman" w:cs="Times New Roman"/>
          <w:spacing w:val="-2"/>
          <w:sz w:val="24"/>
          <w:szCs w:val="24"/>
        </w:rPr>
        <w:t xml:space="preserve"> </w:t>
      </w:r>
      <w:r w:rsidRPr="00751C5C">
        <w:rPr>
          <w:rFonts w:eastAsia="Times New Roman" w:cs="Times New Roman"/>
          <w:sz w:val="24"/>
          <w:szCs w:val="24"/>
        </w:rPr>
        <w:t>at</w:t>
      </w:r>
      <w:r w:rsidRPr="00751C5C">
        <w:rPr>
          <w:rFonts w:eastAsia="Times New Roman" w:cs="Times New Roman"/>
          <w:spacing w:val="-2"/>
          <w:sz w:val="24"/>
          <w:szCs w:val="24"/>
        </w:rPr>
        <w:t xml:space="preserve"> </w:t>
      </w:r>
      <w:r w:rsidRPr="00751C5C">
        <w:rPr>
          <w:rFonts w:eastAsia="Times New Roman" w:cs="Times New Roman"/>
          <w:sz w:val="24"/>
          <w:szCs w:val="24"/>
        </w:rPr>
        <w:t>least</w:t>
      </w:r>
      <w:r w:rsidRPr="00751C5C">
        <w:rPr>
          <w:rFonts w:eastAsia="Times New Roman" w:cs="Times New Roman"/>
          <w:spacing w:val="-2"/>
          <w:sz w:val="24"/>
          <w:szCs w:val="24"/>
        </w:rPr>
        <w:t xml:space="preserve"> </w:t>
      </w:r>
      <w:r w:rsidRPr="00751C5C">
        <w:rPr>
          <w:rFonts w:eastAsia="Times New Roman" w:cs="Times New Roman"/>
          <w:sz w:val="24"/>
          <w:szCs w:val="24"/>
        </w:rPr>
        <w:t>90</w:t>
      </w:r>
      <w:r w:rsidRPr="00751C5C">
        <w:rPr>
          <w:rFonts w:eastAsia="Times New Roman" w:cs="Times New Roman"/>
          <w:spacing w:val="-2"/>
          <w:sz w:val="24"/>
          <w:szCs w:val="24"/>
        </w:rPr>
        <w:t xml:space="preserve"> </w:t>
      </w:r>
      <w:r w:rsidRPr="00751C5C">
        <w:rPr>
          <w:rFonts w:eastAsia="Times New Roman" w:cs="Times New Roman"/>
          <w:sz w:val="24"/>
          <w:szCs w:val="24"/>
        </w:rPr>
        <w:t>percent</w:t>
      </w:r>
      <w:r w:rsidRPr="00751C5C">
        <w:rPr>
          <w:rFonts w:eastAsia="Times New Roman" w:cs="Times New Roman"/>
          <w:spacing w:val="-2"/>
          <w:sz w:val="24"/>
          <w:szCs w:val="24"/>
        </w:rPr>
        <w:t xml:space="preserve"> </w:t>
      </w:r>
      <w:r w:rsidRPr="00751C5C">
        <w:rPr>
          <w:rFonts w:eastAsia="Times New Roman" w:cs="Times New Roman"/>
          <w:sz w:val="24"/>
          <w:szCs w:val="24"/>
        </w:rPr>
        <w:t>of</w:t>
      </w:r>
      <w:r w:rsidRPr="00751C5C">
        <w:rPr>
          <w:rFonts w:eastAsia="Times New Roman" w:cs="Times New Roman"/>
          <w:spacing w:val="-3"/>
          <w:sz w:val="24"/>
          <w:szCs w:val="24"/>
        </w:rPr>
        <w:t xml:space="preserve"> </w:t>
      </w:r>
      <w:r w:rsidRPr="00751C5C">
        <w:rPr>
          <w:rFonts w:eastAsia="Times New Roman" w:cs="Times New Roman"/>
          <w:sz w:val="24"/>
          <w:szCs w:val="24"/>
        </w:rPr>
        <w:t>the sites sampled (90th percentile value). The action level is the concentration of a contaminant which, if</w:t>
      </w:r>
      <w:r w:rsidRPr="00751C5C">
        <w:rPr>
          <w:rFonts w:eastAsia="Times New Roman" w:cs="Times New Roman"/>
          <w:spacing w:val="-1"/>
          <w:sz w:val="24"/>
          <w:szCs w:val="24"/>
        </w:rPr>
        <w:t xml:space="preserve"> </w:t>
      </w:r>
      <w:r w:rsidRPr="00751C5C">
        <w:rPr>
          <w:rFonts w:eastAsia="Times New Roman" w:cs="Times New Roman"/>
          <w:sz w:val="24"/>
          <w:szCs w:val="24"/>
        </w:rPr>
        <w:t>exceeded, triggers treatment or</w:t>
      </w:r>
      <w:r w:rsidRPr="00751C5C">
        <w:rPr>
          <w:rFonts w:eastAsia="Times New Roman" w:cs="Times New Roman"/>
          <w:spacing w:val="-1"/>
          <w:sz w:val="24"/>
          <w:szCs w:val="24"/>
        </w:rPr>
        <w:t xml:space="preserve"> </w:t>
      </w:r>
      <w:r w:rsidRPr="00751C5C">
        <w:rPr>
          <w:rFonts w:eastAsia="Times New Roman" w:cs="Times New Roman"/>
          <w:sz w:val="24"/>
          <w:szCs w:val="24"/>
        </w:rPr>
        <w:t>other</w:t>
      </w:r>
      <w:r w:rsidRPr="00751C5C">
        <w:rPr>
          <w:rFonts w:eastAsia="Times New Roman" w:cs="Times New Roman"/>
          <w:spacing w:val="-1"/>
          <w:sz w:val="24"/>
          <w:szCs w:val="24"/>
        </w:rPr>
        <w:t xml:space="preserve"> </w:t>
      </w:r>
      <w:r w:rsidRPr="00751C5C">
        <w:rPr>
          <w:rFonts w:eastAsia="Times New Roman" w:cs="Times New Roman"/>
          <w:sz w:val="24"/>
          <w:szCs w:val="24"/>
        </w:rPr>
        <w:t>requirements which a</w:t>
      </w:r>
      <w:r w:rsidRPr="00751C5C">
        <w:rPr>
          <w:rFonts w:eastAsia="Times New Roman" w:cs="Times New Roman"/>
          <w:spacing w:val="-1"/>
          <w:sz w:val="24"/>
          <w:szCs w:val="24"/>
        </w:rPr>
        <w:t xml:space="preserve"> </w:t>
      </w:r>
      <w:r w:rsidRPr="00751C5C">
        <w:rPr>
          <w:rFonts w:eastAsia="Times New Roman" w:cs="Times New Roman"/>
          <w:sz w:val="24"/>
          <w:szCs w:val="24"/>
        </w:rPr>
        <w:t>water system must follow, including distributing this information. The round of sampling performed on</w:t>
      </w:r>
    </w:p>
    <w:p w14:paraId="128EC415" w14:textId="77777777" w:rsidR="00751C5C" w:rsidRPr="00751C5C" w:rsidRDefault="00751C5C" w:rsidP="00751C5C">
      <w:pPr>
        <w:widowControl w:val="0"/>
        <w:autoSpaceDE w:val="0"/>
        <w:autoSpaceDN w:val="0"/>
        <w:spacing w:after="0" w:line="240" w:lineRule="auto"/>
        <w:rPr>
          <w:rFonts w:eastAsia="Times New Roman" w:cs="Times New Roman"/>
          <w:sz w:val="22"/>
        </w:rPr>
        <w:sectPr w:rsidR="00751C5C" w:rsidRPr="00751C5C" w:rsidSect="00751C5C">
          <w:type w:val="continuous"/>
          <w:pgSz w:w="12240" w:h="15840"/>
          <w:pgMar w:top="920" w:right="1340" w:bottom="600" w:left="740" w:header="0" w:footer="415" w:gutter="0"/>
          <w:cols w:space="720"/>
        </w:sectPr>
      </w:pPr>
    </w:p>
    <w:p w14:paraId="0A05277C" w14:textId="77777777" w:rsidR="00751C5C" w:rsidRPr="00751C5C" w:rsidRDefault="00751C5C" w:rsidP="00751C5C">
      <w:pPr>
        <w:widowControl w:val="0"/>
        <w:autoSpaceDE w:val="0"/>
        <w:autoSpaceDN w:val="0"/>
        <w:spacing w:before="110" w:after="0" w:line="240" w:lineRule="auto"/>
        <w:ind w:left="1280"/>
        <w:rPr>
          <w:rFonts w:ascii="Arial" w:eastAsia="Times New Roman" w:cs="Times New Roman"/>
          <w:sz w:val="16"/>
        </w:rPr>
      </w:pPr>
      <w:r w:rsidRPr="00751C5C">
        <w:rPr>
          <w:rFonts w:ascii="Arial" w:eastAsia="Times New Roman" w:cs="Times New Roman"/>
          <w:spacing w:val="-2"/>
          <w:sz w:val="16"/>
        </w:rPr>
        <w:t>07/15/2024</w:t>
      </w:r>
    </w:p>
    <w:p w14:paraId="02C868F6" w14:textId="77777777" w:rsidR="00751C5C" w:rsidRPr="00751C5C" w:rsidRDefault="00751C5C" w:rsidP="00751C5C">
      <w:pPr>
        <w:widowControl w:val="0"/>
        <w:tabs>
          <w:tab w:val="left" w:pos="4636"/>
        </w:tabs>
        <w:autoSpaceDE w:val="0"/>
        <w:autoSpaceDN w:val="0"/>
        <w:spacing w:before="79" w:after="0" w:line="240" w:lineRule="auto"/>
        <w:ind w:left="787"/>
        <w:rPr>
          <w:rFonts w:ascii="Arial" w:eastAsia="Times New Roman" w:cs="Times New Roman"/>
          <w:sz w:val="16"/>
          <w:szCs w:val="24"/>
        </w:rPr>
      </w:pPr>
      <w:r w:rsidRPr="00751C5C">
        <w:rPr>
          <w:rFonts w:eastAsia="Times New Roman" w:cs="Times New Roman"/>
          <w:sz w:val="24"/>
          <w:szCs w:val="24"/>
        </w:rPr>
        <w:br w:type="column"/>
      </w:r>
      <w:r w:rsidRPr="00751C5C">
        <w:rPr>
          <w:rFonts w:eastAsia="Times New Roman" w:cs="Times New Roman"/>
          <w:sz w:val="24"/>
          <w:szCs w:val="24"/>
        </w:rPr>
        <w:t>resulted</w:t>
      </w:r>
      <w:r w:rsidRPr="00751C5C">
        <w:rPr>
          <w:rFonts w:eastAsia="Times New Roman" w:cs="Times New Roman"/>
          <w:spacing w:val="-1"/>
          <w:sz w:val="24"/>
          <w:szCs w:val="24"/>
        </w:rPr>
        <w:t xml:space="preserve"> </w:t>
      </w:r>
      <w:r w:rsidRPr="00751C5C">
        <w:rPr>
          <w:rFonts w:eastAsia="Times New Roman" w:cs="Times New Roman"/>
          <w:sz w:val="24"/>
          <w:szCs w:val="24"/>
        </w:rPr>
        <w:t>in</w:t>
      </w:r>
      <w:r w:rsidRPr="00751C5C">
        <w:rPr>
          <w:rFonts w:eastAsia="Times New Roman" w:cs="Times New Roman"/>
          <w:spacing w:val="-1"/>
          <w:sz w:val="24"/>
          <w:szCs w:val="24"/>
        </w:rPr>
        <w:t xml:space="preserve"> </w:t>
      </w:r>
      <w:r w:rsidRPr="00751C5C">
        <w:rPr>
          <w:rFonts w:eastAsia="Times New Roman" w:cs="Times New Roman"/>
          <w:sz w:val="24"/>
          <w:szCs w:val="24"/>
        </w:rPr>
        <w:t>a</w:t>
      </w:r>
      <w:r w:rsidRPr="00751C5C">
        <w:rPr>
          <w:rFonts w:eastAsia="Times New Roman" w:cs="Times New Roman"/>
          <w:spacing w:val="-2"/>
          <w:sz w:val="24"/>
          <w:szCs w:val="24"/>
        </w:rPr>
        <w:t xml:space="preserve"> </w:t>
      </w:r>
      <w:r w:rsidRPr="00751C5C">
        <w:rPr>
          <w:rFonts w:eastAsia="Times New Roman" w:cs="Times New Roman"/>
          <w:sz w:val="24"/>
          <w:szCs w:val="24"/>
        </w:rPr>
        <w:t>90</w:t>
      </w:r>
      <w:r w:rsidRPr="00751C5C">
        <w:rPr>
          <w:rFonts w:eastAsia="Times New Roman" w:cs="Times New Roman"/>
          <w:sz w:val="24"/>
          <w:szCs w:val="24"/>
          <w:vertAlign w:val="superscript"/>
        </w:rPr>
        <w:t>th</w:t>
      </w:r>
      <w:r w:rsidRPr="00751C5C">
        <w:rPr>
          <w:rFonts w:eastAsia="Times New Roman" w:cs="Times New Roman"/>
          <w:spacing w:val="-3"/>
          <w:sz w:val="24"/>
          <w:szCs w:val="24"/>
        </w:rPr>
        <w:t xml:space="preserve"> </w:t>
      </w:r>
      <w:r w:rsidRPr="00751C5C">
        <w:rPr>
          <w:rFonts w:eastAsia="Times New Roman" w:cs="Times New Roman"/>
          <w:sz w:val="24"/>
          <w:szCs w:val="24"/>
        </w:rPr>
        <w:t>percentile level</w:t>
      </w:r>
      <w:r w:rsidRPr="00751C5C">
        <w:rPr>
          <w:rFonts w:eastAsia="Times New Roman" w:cs="Times New Roman"/>
          <w:spacing w:val="-1"/>
          <w:sz w:val="24"/>
          <w:szCs w:val="24"/>
        </w:rPr>
        <w:t xml:space="preserve"> </w:t>
      </w:r>
      <w:r w:rsidRPr="00751C5C">
        <w:rPr>
          <w:rFonts w:eastAsia="Times New Roman" w:cs="Times New Roman"/>
          <w:spacing w:val="-5"/>
          <w:sz w:val="24"/>
          <w:szCs w:val="24"/>
        </w:rPr>
        <w:t>of</w:t>
      </w:r>
      <w:r w:rsidRPr="00751C5C">
        <w:rPr>
          <w:rFonts w:eastAsia="Times New Roman" w:cs="Times New Roman"/>
          <w:sz w:val="24"/>
          <w:szCs w:val="24"/>
        </w:rPr>
        <w:tab/>
      </w:r>
      <w:r w:rsidRPr="00751C5C">
        <w:rPr>
          <w:rFonts w:ascii="Arial" w:eastAsia="Times New Roman" w:cs="Times New Roman"/>
          <w:spacing w:val="-5"/>
          <w:position w:val="4"/>
          <w:sz w:val="16"/>
          <w:szCs w:val="24"/>
        </w:rPr>
        <w:t>21</w:t>
      </w:r>
    </w:p>
    <w:p w14:paraId="5D6F5F96" w14:textId="77777777" w:rsidR="00751C5C" w:rsidRPr="00751C5C" w:rsidRDefault="00751C5C" w:rsidP="00751C5C">
      <w:pPr>
        <w:widowControl w:val="0"/>
        <w:autoSpaceDE w:val="0"/>
        <w:autoSpaceDN w:val="0"/>
        <w:spacing w:before="79" w:after="0" w:line="240" w:lineRule="auto"/>
        <w:ind w:left="638"/>
        <w:rPr>
          <w:rFonts w:eastAsia="Times New Roman" w:cs="Times New Roman"/>
          <w:sz w:val="24"/>
          <w:szCs w:val="24"/>
        </w:rPr>
      </w:pPr>
      <w:r w:rsidRPr="00751C5C">
        <w:rPr>
          <w:rFonts w:eastAsia="Times New Roman" w:cs="Times New Roman"/>
          <w:sz w:val="24"/>
          <w:szCs w:val="24"/>
        </w:rPr>
        <w:br w:type="column"/>
      </w:r>
      <w:r w:rsidRPr="00751C5C">
        <w:rPr>
          <w:rFonts w:eastAsia="Times New Roman" w:cs="Times New Roman"/>
          <w:sz w:val="24"/>
          <w:szCs w:val="24"/>
        </w:rPr>
        <w:t>ppb</w:t>
      </w:r>
      <w:r w:rsidRPr="00751C5C">
        <w:rPr>
          <w:rFonts w:eastAsia="Times New Roman" w:cs="Times New Roman"/>
          <w:spacing w:val="-3"/>
          <w:sz w:val="24"/>
          <w:szCs w:val="24"/>
        </w:rPr>
        <w:t xml:space="preserve"> </w:t>
      </w:r>
      <w:r w:rsidRPr="00751C5C">
        <w:rPr>
          <w:rFonts w:eastAsia="Times New Roman" w:cs="Times New Roman"/>
          <w:sz w:val="24"/>
          <w:szCs w:val="24"/>
        </w:rPr>
        <w:t>for</w:t>
      </w:r>
      <w:r w:rsidRPr="00751C5C">
        <w:rPr>
          <w:rFonts w:eastAsia="Times New Roman" w:cs="Times New Roman"/>
          <w:spacing w:val="-1"/>
          <w:sz w:val="24"/>
          <w:szCs w:val="24"/>
        </w:rPr>
        <w:t xml:space="preserve"> </w:t>
      </w:r>
      <w:r w:rsidRPr="00751C5C">
        <w:rPr>
          <w:rFonts w:eastAsia="Times New Roman" w:cs="Times New Roman"/>
          <w:sz w:val="24"/>
          <w:szCs w:val="24"/>
        </w:rPr>
        <w:t xml:space="preserve">lead, which is </w:t>
      </w:r>
      <w:r w:rsidRPr="00751C5C">
        <w:rPr>
          <w:rFonts w:eastAsia="Times New Roman" w:cs="Times New Roman"/>
          <w:spacing w:val="-5"/>
          <w:sz w:val="24"/>
          <w:szCs w:val="24"/>
        </w:rPr>
        <w:t>an</w:t>
      </w:r>
    </w:p>
    <w:p w14:paraId="14B2DC82" w14:textId="77777777" w:rsidR="00751C5C" w:rsidRPr="00751C5C" w:rsidRDefault="00751C5C" w:rsidP="00751C5C">
      <w:pPr>
        <w:widowControl w:val="0"/>
        <w:autoSpaceDE w:val="0"/>
        <w:autoSpaceDN w:val="0"/>
        <w:spacing w:after="0" w:line="240" w:lineRule="auto"/>
        <w:rPr>
          <w:rFonts w:eastAsia="Times New Roman" w:cs="Times New Roman"/>
          <w:sz w:val="22"/>
        </w:rPr>
        <w:sectPr w:rsidR="00751C5C" w:rsidRPr="00751C5C" w:rsidSect="00751C5C">
          <w:type w:val="continuous"/>
          <w:pgSz w:w="12240" w:h="15840"/>
          <w:pgMar w:top="920" w:right="1340" w:bottom="600" w:left="740" w:header="0" w:footer="415" w:gutter="0"/>
          <w:cols w:num="3" w:space="720" w:equalWidth="0">
            <w:col w:w="2093" w:space="40"/>
            <w:col w:w="4817" w:space="39"/>
            <w:col w:w="3171"/>
          </w:cols>
        </w:sectPr>
      </w:pPr>
    </w:p>
    <w:p w14:paraId="2CC217A2" w14:textId="6D8BA845" w:rsidR="00751C5C" w:rsidRPr="00751C5C" w:rsidRDefault="00751C5C" w:rsidP="00751C5C">
      <w:pPr>
        <w:widowControl w:val="0"/>
        <w:tabs>
          <w:tab w:val="left" w:pos="6368"/>
        </w:tabs>
        <w:autoSpaceDE w:val="0"/>
        <w:autoSpaceDN w:val="0"/>
        <w:spacing w:after="0" w:line="20" w:lineRule="exact"/>
        <w:ind w:left="700"/>
        <w:rPr>
          <w:rFonts w:eastAsia="Times New Roman" w:cs="Times New Roman"/>
          <w:sz w:val="2"/>
        </w:rPr>
      </w:pPr>
      <w:r>
        <w:rPr>
          <w:noProof/>
        </w:rPr>
      </w:r>
      <w:r>
        <w:pict w14:anchorId="778E76DE">
          <v:group id="Group 3" o:spid="_x0000_s1036" style="width:108pt;height:.5pt;mso-position-horizontal-relative:char;mso-position-vertical-relative:line" coordsize="13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">
            <v:shape id="Graphic 4" o:spid="_x0000_s1037" style="position:absolute;top:30;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" path="m,l1371600,e" filled="f" strokeweight=".48pt">
              <v:path arrowok="t"/>
            </v:shape>
            <w10:anchorlock/>
          </v:group>
        </w:pict>
      </w:r>
      <w:r w:rsidRPr="00751C5C">
        <w:rPr>
          <w:rFonts w:eastAsia="Times New Roman" w:cs="Times New Roman"/>
          <w:sz w:val="2"/>
        </w:rPr>
        <w:tab/>
      </w:r>
      <w:r>
        <w:rPr>
          <w:noProof/>
        </w:rPr>
      </w:r>
      <w:r>
        <w:pict w14:anchorId="491F5262">
          <v:group id="Group 5" o:spid="_x0000_s1034" style="width:60pt;height:.5pt;mso-position-horizontal-relative:char;mso-position-vertical-relative:line" coordsize="7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">
            <v:shape id="Graphic 6" o:spid="_x0000_s1035" style="position:absolute;top:30;width:7620;height:13;visibility:visible;mso-wrap-style:square;v-text-anchor:top" coordsize="76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" path="m,l762000,e" filled="f" strokeweight=".48pt">
              <v:path arrowok="t"/>
            </v:shape>
            <w10:anchorlock/>
          </v:group>
        </w:pict>
      </w:r>
    </w:p>
    <w:p w14:paraId="2D11625E" w14:textId="77777777" w:rsidR="00751C5C" w:rsidRPr="00751C5C" w:rsidRDefault="00751C5C" w:rsidP="00751C5C">
      <w:pPr>
        <w:widowControl w:val="0"/>
        <w:autoSpaceDE w:val="0"/>
        <w:autoSpaceDN w:val="0"/>
        <w:spacing w:after="0" w:line="240" w:lineRule="auto"/>
        <w:ind w:left="699"/>
        <w:rPr>
          <w:rFonts w:eastAsia="Times New Roman" w:cs="Times New Roman"/>
          <w:sz w:val="24"/>
          <w:szCs w:val="24"/>
        </w:rPr>
      </w:pPr>
      <w:r w:rsidRPr="00751C5C">
        <w:rPr>
          <w:rFonts w:eastAsia="Times New Roman" w:cs="Times New Roman"/>
          <w:sz w:val="24"/>
          <w:szCs w:val="24"/>
        </w:rPr>
        <w:t>action</w:t>
      </w:r>
      <w:r w:rsidRPr="00751C5C">
        <w:rPr>
          <w:rFonts w:eastAsia="Times New Roman" w:cs="Times New Roman"/>
          <w:spacing w:val="-2"/>
          <w:sz w:val="24"/>
          <w:szCs w:val="24"/>
        </w:rPr>
        <w:t xml:space="preserve"> </w:t>
      </w:r>
      <w:r w:rsidRPr="00751C5C">
        <w:rPr>
          <w:rFonts w:eastAsia="Times New Roman" w:cs="Times New Roman"/>
          <w:sz w:val="24"/>
          <w:szCs w:val="24"/>
        </w:rPr>
        <w:t>level</w:t>
      </w:r>
      <w:r w:rsidRPr="00751C5C">
        <w:rPr>
          <w:rFonts w:eastAsia="Times New Roman" w:cs="Times New Roman"/>
          <w:spacing w:val="-2"/>
          <w:sz w:val="24"/>
          <w:szCs w:val="24"/>
        </w:rPr>
        <w:t xml:space="preserve"> exceedance.</w:t>
      </w:r>
    </w:p>
    <w:p w14:paraId="0EF772B0" w14:textId="77777777" w:rsidR="00751C5C" w:rsidRPr="00751C5C" w:rsidRDefault="00751C5C" w:rsidP="00751C5C">
      <w:pPr>
        <w:widowControl w:val="0"/>
        <w:autoSpaceDE w:val="0"/>
        <w:autoSpaceDN w:val="0"/>
        <w:spacing w:before="256" w:after="0" w:line="240" w:lineRule="auto"/>
        <w:ind w:left="700"/>
        <w:outlineLvl w:val="1"/>
        <w:rPr>
          <w:rFonts w:eastAsia="Times New Roman" w:cs="Times New Roman"/>
          <w:b/>
          <w:bCs/>
          <w:sz w:val="24"/>
          <w:szCs w:val="24"/>
        </w:rPr>
      </w:pPr>
      <w:r w:rsidRPr="00751C5C">
        <w:rPr>
          <w:rFonts w:eastAsia="Times New Roman" w:cs="Times New Roman"/>
          <w:b/>
          <w:bCs/>
          <w:sz w:val="24"/>
          <w:szCs w:val="24"/>
        </w:rPr>
        <w:t>Health</w:t>
      </w:r>
      <w:r w:rsidRPr="00751C5C">
        <w:rPr>
          <w:rFonts w:eastAsia="Times New Roman" w:cs="Times New Roman"/>
          <w:b/>
          <w:bCs/>
          <w:spacing w:val="-4"/>
          <w:sz w:val="24"/>
          <w:szCs w:val="24"/>
        </w:rPr>
        <w:t xml:space="preserve"> </w:t>
      </w:r>
      <w:r w:rsidRPr="00751C5C">
        <w:rPr>
          <w:rFonts w:eastAsia="Times New Roman" w:cs="Times New Roman"/>
          <w:b/>
          <w:bCs/>
          <w:sz w:val="24"/>
          <w:szCs w:val="24"/>
        </w:rPr>
        <w:t>Effects</w:t>
      </w:r>
      <w:r w:rsidRPr="00751C5C">
        <w:rPr>
          <w:rFonts w:eastAsia="Times New Roman" w:cs="Times New Roman"/>
          <w:b/>
          <w:bCs/>
          <w:spacing w:val="-2"/>
          <w:sz w:val="24"/>
          <w:szCs w:val="24"/>
        </w:rPr>
        <w:t xml:space="preserve"> </w:t>
      </w:r>
      <w:r w:rsidRPr="00751C5C">
        <w:rPr>
          <w:rFonts w:eastAsia="Times New Roman" w:cs="Times New Roman"/>
          <w:b/>
          <w:bCs/>
          <w:sz w:val="24"/>
          <w:szCs w:val="24"/>
        </w:rPr>
        <w:t xml:space="preserve">of </w:t>
      </w:r>
      <w:r w:rsidRPr="00751C5C">
        <w:rPr>
          <w:rFonts w:eastAsia="Times New Roman" w:cs="Times New Roman"/>
          <w:b/>
          <w:bCs/>
          <w:spacing w:val="-4"/>
          <w:sz w:val="24"/>
          <w:szCs w:val="24"/>
        </w:rPr>
        <w:t>Lead</w:t>
      </w:r>
    </w:p>
    <w:p w14:paraId="45F788CD" w14:textId="77777777" w:rsidR="00751C5C" w:rsidRPr="00751C5C" w:rsidRDefault="00751C5C" w:rsidP="00751C5C">
      <w:pPr>
        <w:widowControl w:val="0"/>
        <w:autoSpaceDE w:val="0"/>
        <w:autoSpaceDN w:val="0"/>
        <w:spacing w:after="0" w:line="240" w:lineRule="auto"/>
        <w:ind w:left="700" w:right="150"/>
        <w:rPr>
          <w:rFonts w:eastAsia="Times New Roman" w:cs="Times New Roman"/>
          <w:sz w:val="24"/>
          <w:szCs w:val="24"/>
        </w:rPr>
      </w:pPr>
      <w:r w:rsidRPr="00751C5C">
        <w:rPr>
          <w:rFonts w:eastAsia="Times New Roman" w:cs="Times New Roman"/>
          <w:sz w:val="24"/>
          <w:szCs w:val="24"/>
        </w:rPr>
        <w:t>Lead can cause serious health problems if too much enters your body from drinking water or other sources. It can cause damage to the brain and kidneys, and can interfere with the production</w:t>
      </w:r>
      <w:r w:rsidRPr="00751C5C">
        <w:rPr>
          <w:rFonts w:eastAsia="Times New Roman" w:cs="Times New Roman"/>
          <w:spacing w:val="-3"/>
          <w:sz w:val="24"/>
          <w:szCs w:val="24"/>
        </w:rPr>
        <w:t xml:space="preserve"> </w:t>
      </w:r>
      <w:r w:rsidRPr="00751C5C">
        <w:rPr>
          <w:rFonts w:eastAsia="Times New Roman" w:cs="Times New Roman"/>
          <w:sz w:val="24"/>
          <w:szCs w:val="24"/>
        </w:rPr>
        <w:t>of</w:t>
      </w:r>
      <w:r w:rsidRPr="00751C5C">
        <w:rPr>
          <w:rFonts w:eastAsia="Times New Roman" w:cs="Times New Roman"/>
          <w:spacing w:val="-4"/>
          <w:sz w:val="24"/>
          <w:szCs w:val="24"/>
        </w:rPr>
        <w:t xml:space="preserve"> </w:t>
      </w:r>
      <w:r w:rsidRPr="00751C5C">
        <w:rPr>
          <w:rFonts w:eastAsia="Times New Roman" w:cs="Times New Roman"/>
          <w:sz w:val="24"/>
          <w:szCs w:val="24"/>
        </w:rPr>
        <w:t>red</w:t>
      </w:r>
      <w:r w:rsidRPr="00751C5C">
        <w:rPr>
          <w:rFonts w:eastAsia="Times New Roman" w:cs="Times New Roman"/>
          <w:spacing w:val="-3"/>
          <w:sz w:val="24"/>
          <w:szCs w:val="24"/>
        </w:rPr>
        <w:t xml:space="preserve"> </w:t>
      </w:r>
      <w:r w:rsidRPr="00751C5C">
        <w:rPr>
          <w:rFonts w:eastAsia="Times New Roman" w:cs="Times New Roman"/>
          <w:sz w:val="24"/>
          <w:szCs w:val="24"/>
        </w:rPr>
        <w:t>blood</w:t>
      </w:r>
      <w:r w:rsidRPr="00751C5C">
        <w:rPr>
          <w:rFonts w:eastAsia="Times New Roman" w:cs="Times New Roman"/>
          <w:spacing w:val="-3"/>
          <w:sz w:val="24"/>
          <w:szCs w:val="24"/>
        </w:rPr>
        <w:t xml:space="preserve"> </w:t>
      </w:r>
      <w:r w:rsidRPr="00751C5C">
        <w:rPr>
          <w:rFonts w:eastAsia="Times New Roman" w:cs="Times New Roman"/>
          <w:sz w:val="24"/>
          <w:szCs w:val="24"/>
        </w:rPr>
        <w:t>cells</w:t>
      </w:r>
      <w:r w:rsidRPr="00751C5C">
        <w:rPr>
          <w:rFonts w:eastAsia="Times New Roman" w:cs="Times New Roman"/>
          <w:spacing w:val="-3"/>
          <w:sz w:val="24"/>
          <w:szCs w:val="24"/>
        </w:rPr>
        <w:t xml:space="preserve"> </w:t>
      </w:r>
      <w:r w:rsidRPr="00751C5C">
        <w:rPr>
          <w:rFonts w:eastAsia="Times New Roman" w:cs="Times New Roman"/>
          <w:sz w:val="24"/>
          <w:szCs w:val="24"/>
        </w:rPr>
        <w:t>that</w:t>
      </w:r>
      <w:r w:rsidRPr="00751C5C">
        <w:rPr>
          <w:rFonts w:eastAsia="Times New Roman" w:cs="Times New Roman"/>
          <w:spacing w:val="-3"/>
          <w:sz w:val="24"/>
          <w:szCs w:val="24"/>
        </w:rPr>
        <w:t xml:space="preserve"> </w:t>
      </w:r>
      <w:r w:rsidRPr="00751C5C">
        <w:rPr>
          <w:rFonts w:eastAsia="Times New Roman" w:cs="Times New Roman"/>
          <w:sz w:val="24"/>
          <w:szCs w:val="24"/>
        </w:rPr>
        <w:t>carry</w:t>
      </w:r>
      <w:r w:rsidRPr="00751C5C">
        <w:rPr>
          <w:rFonts w:eastAsia="Times New Roman" w:cs="Times New Roman"/>
          <w:spacing w:val="-7"/>
          <w:sz w:val="24"/>
          <w:szCs w:val="24"/>
        </w:rPr>
        <w:t xml:space="preserve"> </w:t>
      </w:r>
      <w:r w:rsidRPr="00751C5C">
        <w:rPr>
          <w:rFonts w:eastAsia="Times New Roman" w:cs="Times New Roman"/>
          <w:sz w:val="24"/>
          <w:szCs w:val="24"/>
        </w:rPr>
        <w:t>oxygen</w:t>
      </w:r>
      <w:r w:rsidRPr="00751C5C">
        <w:rPr>
          <w:rFonts w:eastAsia="Times New Roman" w:cs="Times New Roman"/>
          <w:spacing w:val="-3"/>
          <w:sz w:val="24"/>
          <w:szCs w:val="24"/>
        </w:rPr>
        <w:t xml:space="preserve"> </w:t>
      </w:r>
      <w:r w:rsidRPr="00751C5C">
        <w:rPr>
          <w:rFonts w:eastAsia="Times New Roman" w:cs="Times New Roman"/>
          <w:sz w:val="24"/>
          <w:szCs w:val="24"/>
        </w:rPr>
        <w:t>to</w:t>
      </w:r>
      <w:r w:rsidRPr="00751C5C">
        <w:rPr>
          <w:rFonts w:eastAsia="Times New Roman" w:cs="Times New Roman"/>
          <w:spacing w:val="-3"/>
          <w:sz w:val="24"/>
          <w:szCs w:val="24"/>
        </w:rPr>
        <w:t xml:space="preserve"> </w:t>
      </w:r>
      <w:r w:rsidRPr="00751C5C">
        <w:rPr>
          <w:rFonts w:eastAsia="Times New Roman" w:cs="Times New Roman"/>
          <w:sz w:val="24"/>
          <w:szCs w:val="24"/>
        </w:rPr>
        <w:t>all</w:t>
      </w:r>
      <w:r w:rsidRPr="00751C5C">
        <w:rPr>
          <w:rFonts w:eastAsia="Times New Roman" w:cs="Times New Roman"/>
          <w:spacing w:val="-3"/>
          <w:sz w:val="24"/>
          <w:szCs w:val="24"/>
        </w:rPr>
        <w:t xml:space="preserve"> </w:t>
      </w:r>
      <w:r w:rsidRPr="00751C5C">
        <w:rPr>
          <w:rFonts w:eastAsia="Times New Roman" w:cs="Times New Roman"/>
          <w:sz w:val="24"/>
          <w:szCs w:val="24"/>
        </w:rPr>
        <w:t>parts</w:t>
      </w:r>
      <w:r w:rsidRPr="00751C5C">
        <w:rPr>
          <w:rFonts w:eastAsia="Times New Roman" w:cs="Times New Roman"/>
          <w:spacing w:val="-3"/>
          <w:sz w:val="24"/>
          <w:szCs w:val="24"/>
        </w:rPr>
        <w:t xml:space="preserve"> </w:t>
      </w:r>
      <w:r w:rsidRPr="00751C5C">
        <w:rPr>
          <w:rFonts w:eastAsia="Times New Roman" w:cs="Times New Roman"/>
          <w:sz w:val="24"/>
          <w:szCs w:val="24"/>
        </w:rPr>
        <w:t>of your</w:t>
      </w:r>
      <w:r w:rsidRPr="00751C5C">
        <w:rPr>
          <w:rFonts w:eastAsia="Times New Roman" w:cs="Times New Roman"/>
          <w:spacing w:val="-4"/>
          <w:sz w:val="24"/>
          <w:szCs w:val="24"/>
        </w:rPr>
        <w:t xml:space="preserve"> </w:t>
      </w:r>
      <w:r w:rsidRPr="00751C5C">
        <w:rPr>
          <w:rFonts w:eastAsia="Times New Roman" w:cs="Times New Roman"/>
          <w:sz w:val="24"/>
          <w:szCs w:val="24"/>
        </w:rPr>
        <w:t>body.</w:t>
      </w:r>
      <w:r w:rsidRPr="00751C5C">
        <w:rPr>
          <w:rFonts w:eastAsia="Times New Roman" w:cs="Times New Roman"/>
          <w:spacing w:val="-3"/>
          <w:sz w:val="24"/>
          <w:szCs w:val="24"/>
        </w:rPr>
        <w:t xml:space="preserve"> </w:t>
      </w:r>
      <w:r w:rsidRPr="00751C5C">
        <w:rPr>
          <w:rFonts w:eastAsia="Times New Roman" w:cs="Times New Roman"/>
          <w:sz w:val="24"/>
          <w:szCs w:val="24"/>
        </w:rPr>
        <w:t>The</w:t>
      </w:r>
      <w:r w:rsidRPr="00751C5C">
        <w:rPr>
          <w:rFonts w:eastAsia="Times New Roman" w:cs="Times New Roman"/>
          <w:spacing w:val="-4"/>
          <w:sz w:val="24"/>
          <w:szCs w:val="24"/>
        </w:rPr>
        <w:t xml:space="preserve"> </w:t>
      </w:r>
      <w:r w:rsidRPr="00751C5C">
        <w:rPr>
          <w:rFonts w:eastAsia="Times New Roman" w:cs="Times New Roman"/>
          <w:sz w:val="24"/>
          <w:szCs w:val="24"/>
        </w:rPr>
        <w:t>greatest</w:t>
      </w:r>
      <w:r w:rsidRPr="00751C5C">
        <w:rPr>
          <w:rFonts w:eastAsia="Times New Roman" w:cs="Times New Roman"/>
          <w:spacing w:val="-3"/>
          <w:sz w:val="24"/>
          <w:szCs w:val="24"/>
        </w:rPr>
        <w:t xml:space="preserve"> </w:t>
      </w:r>
      <w:r w:rsidRPr="00751C5C">
        <w:rPr>
          <w:rFonts w:eastAsia="Times New Roman" w:cs="Times New Roman"/>
          <w:sz w:val="24"/>
          <w:szCs w:val="24"/>
        </w:rPr>
        <w:t>risk</w:t>
      </w:r>
      <w:r w:rsidRPr="00751C5C">
        <w:rPr>
          <w:rFonts w:eastAsia="Times New Roman" w:cs="Times New Roman"/>
          <w:spacing w:val="-3"/>
          <w:sz w:val="24"/>
          <w:szCs w:val="24"/>
        </w:rPr>
        <w:t xml:space="preserve"> </w:t>
      </w:r>
      <w:r w:rsidRPr="00751C5C">
        <w:rPr>
          <w:rFonts w:eastAsia="Times New Roman" w:cs="Times New Roman"/>
          <w:sz w:val="24"/>
          <w:szCs w:val="24"/>
        </w:rPr>
        <w:t>of</w:t>
      </w:r>
      <w:r w:rsidRPr="00751C5C">
        <w:rPr>
          <w:rFonts w:eastAsia="Times New Roman" w:cs="Times New Roman"/>
          <w:spacing w:val="-4"/>
          <w:sz w:val="24"/>
          <w:szCs w:val="24"/>
        </w:rPr>
        <w:t xml:space="preserve"> </w:t>
      </w:r>
      <w:r w:rsidRPr="00751C5C">
        <w:rPr>
          <w:rFonts w:eastAsia="Times New Roman" w:cs="Times New Roman"/>
          <w:sz w:val="24"/>
          <w:szCs w:val="24"/>
        </w:rPr>
        <w:t>lead exposure</w:t>
      </w:r>
      <w:r w:rsidRPr="00751C5C">
        <w:rPr>
          <w:rFonts w:eastAsia="Times New Roman" w:cs="Times New Roman"/>
          <w:spacing w:val="-1"/>
          <w:sz w:val="24"/>
          <w:szCs w:val="24"/>
        </w:rPr>
        <w:t xml:space="preserve"> </w:t>
      </w:r>
      <w:r w:rsidRPr="00751C5C">
        <w:rPr>
          <w:rFonts w:eastAsia="Times New Roman" w:cs="Times New Roman"/>
          <w:sz w:val="24"/>
          <w:szCs w:val="24"/>
        </w:rPr>
        <w:t>is to infants, young</w:t>
      </w:r>
      <w:r w:rsidRPr="00751C5C">
        <w:rPr>
          <w:rFonts w:eastAsia="Times New Roman" w:cs="Times New Roman"/>
          <w:spacing w:val="-3"/>
          <w:sz w:val="24"/>
          <w:szCs w:val="24"/>
        </w:rPr>
        <w:t xml:space="preserve"> </w:t>
      </w:r>
      <w:r w:rsidRPr="00751C5C">
        <w:rPr>
          <w:rFonts w:eastAsia="Times New Roman" w:cs="Times New Roman"/>
          <w:sz w:val="24"/>
          <w:szCs w:val="24"/>
        </w:rPr>
        <w:t>children, and pregnant women. Scientists have</w:t>
      </w:r>
      <w:r w:rsidRPr="00751C5C">
        <w:rPr>
          <w:rFonts w:eastAsia="Times New Roman" w:cs="Times New Roman"/>
          <w:spacing w:val="-1"/>
          <w:sz w:val="24"/>
          <w:szCs w:val="24"/>
        </w:rPr>
        <w:t xml:space="preserve"> </w:t>
      </w:r>
      <w:r w:rsidRPr="00751C5C">
        <w:rPr>
          <w:rFonts w:eastAsia="Times New Roman" w:cs="Times New Roman"/>
          <w:sz w:val="24"/>
          <w:szCs w:val="24"/>
        </w:rPr>
        <w:t>linked the</w:t>
      </w:r>
      <w:r w:rsidRPr="00751C5C">
        <w:rPr>
          <w:rFonts w:eastAsia="Times New Roman" w:cs="Times New Roman"/>
          <w:spacing w:val="-1"/>
          <w:sz w:val="24"/>
          <w:szCs w:val="24"/>
        </w:rPr>
        <w:t xml:space="preserve"> </w:t>
      </w:r>
      <w:r w:rsidRPr="00751C5C">
        <w:rPr>
          <w:rFonts w:eastAsia="Times New Roman" w:cs="Times New Roman"/>
          <w:sz w:val="24"/>
          <w:szCs w:val="24"/>
        </w:rPr>
        <w:t>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Contact your local health department or healthcare provider for information on testing your child’s blood for lead.</w:t>
      </w:r>
    </w:p>
    <w:p w14:paraId="44480986" w14:textId="77777777" w:rsidR="00751C5C" w:rsidRPr="00751C5C" w:rsidRDefault="00751C5C" w:rsidP="00751C5C">
      <w:pPr>
        <w:widowControl w:val="0"/>
        <w:autoSpaceDE w:val="0"/>
        <w:autoSpaceDN w:val="0"/>
        <w:spacing w:after="0" w:line="240" w:lineRule="auto"/>
        <w:rPr>
          <w:rFonts w:eastAsia="Times New Roman" w:cs="Times New Roman"/>
          <w:sz w:val="24"/>
          <w:szCs w:val="24"/>
        </w:rPr>
      </w:pPr>
    </w:p>
    <w:p w14:paraId="1AA2267C" w14:textId="77777777" w:rsidR="00751C5C" w:rsidRPr="00751C5C" w:rsidRDefault="00751C5C" w:rsidP="00751C5C">
      <w:pPr>
        <w:widowControl w:val="0"/>
        <w:autoSpaceDE w:val="0"/>
        <w:autoSpaceDN w:val="0"/>
        <w:spacing w:before="1" w:after="0" w:line="240" w:lineRule="auto"/>
        <w:ind w:left="700"/>
        <w:outlineLvl w:val="1"/>
        <w:rPr>
          <w:rFonts w:eastAsia="Times New Roman" w:cs="Times New Roman"/>
          <w:b/>
          <w:bCs/>
          <w:sz w:val="24"/>
          <w:szCs w:val="24"/>
        </w:rPr>
      </w:pPr>
      <w:r w:rsidRPr="00751C5C">
        <w:rPr>
          <w:rFonts w:eastAsia="Times New Roman" w:cs="Times New Roman"/>
          <w:b/>
          <w:bCs/>
          <w:sz w:val="24"/>
          <w:szCs w:val="24"/>
        </w:rPr>
        <w:t>Sources</w:t>
      </w:r>
      <w:r w:rsidRPr="00751C5C">
        <w:rPr>
          <w:rFonts w:eastAsia="Times New Roman" w:cs="Times New Roman"/>
          <w:b/>
          <w:bCs/>
          <w:spacing w:val="-4"/>
          <w:sz w:val="24"/>
          <w:szCs w:val="24"/>
        </w:rPr>
        <w:t xml:space="preserve"> </w:t>
      </w:r>
      <w:r w:rsidRPr="00751C5C">
        <w:rPr>
          <w:rFonts w:eastAsia="Times New Roman" w:cs="Times New Roman"/>
          <w:b/>
          <w:bCs/>
          <w:sz w:val="24"/>
          <w:szCs w:val="24"/>
        </w:rPr>
        <w:t>of</w:t>
      </w:r>
      <w:r w:rsidRPr="00751C5C">
        <w:rPr>
          <w:rFonts w:eastAsia="Times New Roman" w:cs="Times New Roman"/>
          <w:b/>
          <w:bCs/>
          <w:spacing w:val="-1"/>
          <w:sz w:val="24"/>
          <w:szCs w:val="24"/>
        </w:rPr>
        <w:t xml:space="preserve"> </w:t>
      </w:r>
      <w:r w:rsidRPr="00751C5C">
        <w:rPr>
          <w:rFonts w:eastAsia="Times New Roman" w:cs="Times New Roman"/>
          <w:b/>
          <w:bCs/>
          <w:spacing w:val="-4"/>
          <w:sz w:val="24"/>
          <w:szCs w:val="24"/>
        </w:rPr>
        <w:t>Lead</w:t>
      </w:r>
    </w:p>
    <w:p w14:paraId="59AB1D7D" w14:textId="77777777" w:rsidR="00751C5C" w:rsidRPr="00751C5C" w:rsidRDefault="00751C5C" w:rsidP="00751C5C">
      <w:pPr>
        <w:widowControl w:val="0"/>
        <w:autoSpaceDE w:val="0"/>
        <w:autoSpaceDN w:val="0"/>
        <w:spacing w:after="0" w:line="240" w:lineRule="auto"/>
        <w:ind w:left="700" w:right="150"/>
        <w:rPr>
          <w:rFonts w:eastAsia="Times New Roman" w:cs="Times New Roman"/>
          <w:sz w:val="24"/>
          <w:szCs w:val="24"/>
        </w:rPr>
      </w:pPr>
      <w:r w:rsidRPr="00751C5C">
        <w:rPr>
          <w:rFonts w:eastAsia="Times New Roman" w:cs="Times New Roman"/>
          <w:sz w:val="24"/>
          <w:szCs w:val="24"/>
        </w:rPr>
        <w:t>The</w:t>
      </w:r>
      <w:r w:rsidRPr="00751C5C">
        <w:rPr>
          <w:rFonts w:eastAsia="Times New Roman" w:cs="Times New Roman"/>
          <w:spacing w:val="-4"/>
          <w:sz w:val="24"/>
          <w:szCs w:val="24"/>
        </w:rPr>
        <w:t xml:space="preserve"> </w:t>
      </w:r>
      <w:r w:rsidRPr="00751C5C">
        <w:rPr>
          <w:rFonts w:eastAsia="Times New Roman" w:cs="Times New Roman"/>
          <w:sz w:val="24"/>
          <w:szCs w:val="24"/>
        </w:rPr>
        <w:t>primary</w:t>
      </w:r>
      <w:r w:rsidRPr="00751C5C">
        <w:rPr>
          <w:rFonts w:eastAsia="Times New Roman" w:cs="Times New Roman"/>
          <w:spacing w:val="-8"/>
          <w:sz w:val="24"/>
          <w:szCs w:val="24"/>
        </w:rPr>
        <w:t xml:space="preserve"> </w:t>
      </w:r>
      <w:r w:rsidRPr="00751C5C">
        <w:rPr>
          <w:rFonts w:eastAsia="Times New Roman" w:cs="Times New Roman"/>
          <w:sz w:val="24"/>
          <w:szCs w:val="24"/>
        </w:rPr>
        <w:t>sources</w:t>
      </w:r>
      <w:r w:rsidRPr="00751C5C">
        <w:rPr>
          <w:rFonts w:eastAsia="Times New Roman" w:cs="Times New Roman"/>
          <w:spacing w:val="-3"/>
          <w:sz w:val="24"/>
          <w:szCs w:val="24"/>
        </w:rPr>
        <w:t xml:space="preserve"> </w:t>
      </w:r>
      <w:r w:rsidRPr="00751C5C">
        <w:rPr>
          <w:rFonts w:eastAsia="Times New Roman" w:cs="Times New Roman"/>
          <w:sz w:val="24"/>
          <w:szCs w:val="24"/>
        </w:rPr>
        <w:t>of</w:t>
      </w:r>
      <w:r w:rsidRPr="00751C5C">
        <w:rPr>
          <w:rFonts w:eastAsia="Times New Roman" w:cs="Times New Roman"/>
          <w:spacing w:val="-4"/>
          <w:sz w:val="24"/>
          <w:szCs w:val="24"/>
        </w:rPr>
        <w:t xml:space="preserve"> </w:t>
      </w:r>
      <w:r w:rsidRPr="00751C5C">
        <w:rPr>
          <w:rFonts w:eastAsia="Times New Roman" w:cs="Times New Roman"/>
          <w:sz w:val="24"/>
          <w:szCs w:val="24"/>
        </w:rPr>
        <w:t>lead</w:t>
      </w:r>
      <w:r w:rsidRPr="00751C5C">
        <w:rPr>
          <w:rFonts w:eastAsia="Times New Roman" w:cs="Times New Roman"/>
          <w:spacing w:val="-3"/>
          <w:sz w:val="24"/>
          <w:szCs w:val="24"/>
        </w:rPr>
        <w:t xml:space="preserve"> </w:t>
      </w:r>
      <w:r w:rsidRPr="00751C5C">
        <w:rPr>
          <w:rFonts w:eastAsia="Times New Roman" w:cs="Times New Roman"/>
          <w:sz w:val="24"/>
          <w:szCs w:val="24"/>
        </w:rPr>
        <w:t>exposure</w:t>
      </w:r>
      <w:r w:rsidRPr="00751C5C">
        <w:rPr>
          <w:rFonts w:eastAsia="Times New Roman" w:cs="Times New Roman"/>
          <w:spacing w:val="-4"/>
          <w:sz w:val="24"/>
          <w:szCs w:val="24"/>
        </w:rPr>
        <w:t xml:space="preserve"> </w:t>
      </w:r>
      <w:r w:rsidRPr="00751C5C">
        <w:rPr>
          <w:rFonts w:eastAsia="Times New Roman" w:cs="Times New Roman"/>
          <w:sz w:val="24"/>
          <w:szCs w:val="24"/>
        </w:rPr>
        <w:t>are</w:t>
      </w:r>
      <w:r w:rsidRPr="00751C5C">
        <w:rPr>
          <w:rFonts w:eastAsia="Times New Roman" w:cs="Times New Roman"/>
          <w:spacing w:val="-4"/>
          <w:sz w:val="24"/>
          <w:szCs w:val="24"/>
        </w:rPr>
        <w:t xml:space="preserve"> </w:t>
      </w:r>
      <w:r w:rsidRPr="00751C5C">
        <w:rPr>
          <w:rFonts w:eastAsia="Times New Roman" w:cs="Times New Roman"/>
          <w:sz w:val="24"/>
          <w:szCs w:val="24"/>
        </w:rPr>
        <w:t>deteriorating</w:t>
      </w:r>
      <w:r w:rsidRPr="00751C5C">
        <w:rPr>
          <w:rFonts w:eastAsia="Times New Roman" w:cs="Times New Roman"/>
          <w:spacing w:val="-6"/>
          <w:sz w:val="24"/>
          <w:szCs w:val="24"/>
        </w:rPr>
        <w:t xml:space="preserve"> </w:t>
      </w:r>
      <w:r w:rsidRPr="00751C5C">
        <w:rPr>
          <w:rFonts w:eastAsia="Times New Roman" w:cs="Times New Roman"/>
          <w:sz w:val="24"/>
          <w:szCs w:val="24"/>
        </w:rPr>
        <w:t>lead-based</w:t>
      </w:r>
      <w:r w:rsidRPr="00751C5C">
        <w:rPr>
          <w:rFonts w:eastAsia="Times New Roman" w:cs="Times New Roman"/>
          <w:spacing w:val="-3"/>
          <w:sz w:val="24"/>
          <w:szCs w:val="24"/>
        </w:rPr>
        <w:t xml:space="preserve"> </w:t>
      </w:r>
      <w:r w:rsidRPr="00751C5C">
        <w:rPr>
          <w:rFonts w:eastAsia="Times New Roman" w:cs="Times New Roman"/>
          <w:sz w:val="24"/>
          <w:szCs w:val="24"/>
        </w:rPr>
        <w:t>paint</w:t>
      </w:r>
      <w:r w:rsidRPr="00751C5C">
        <w:rPr>
          <w:rFonts w:eastAsia="Times New Roman" w:cs="Times New Roman"/>
          <w:spacing w:val="-3"/>
          <w:sz w:val="24"/>
          <w:szCs w:val="24"/>
        </w:rPr>
        <w:t xml:space="preserve"> </w:t>
      </w:r>
      <w:r w:rsidRPr="00751C5C">
        <w:rPr>
          <w:rFonts w:eastAsia="Times New Roman" w:cs="Times New Roman"/>
          <w:sz w:val="24"/>
          <w:szCs w:val="24"/>
        </w:rPr>
        <w:t>and</w:t>
      </w:r>
      <w:r w:rsidRPr="00751C5C">
        <w:rPr>
          <w:rFonts w:eastAsia="Times New Roman" w:cs="Times New Roman"/>
          <w:spacing w:val="-3"/>
          <w:sz w:val="24"/>
          <w:szCs w:val="24"/>
        </w:rPr>
        <w:t xml:space="preserve"> </w:t>
      </w:r>
      <w:r w:rsidRPr="00751C5C">
        <w:rPr>
          <w:rFonts w:eastAsia="Times New Roman" w:cs="Times New Roman"/>
          <w:sz w:val="24"/>
          <w:szCs w:val="24"/>
        </w:rPr>
        <w:t>lead-contaminated dust or soil, and some plumbing materials. In addition, lead can be found in certain types of pottery, pewter, brass fixtures, food, and cosmetics. Other sources include exposure in the workplace and exposure from certain hobbies (lead can be carried on clothing or shoes).</w:t>
      </w:r>
    </w:p>
    <w:p w14:paraId="14973854" w14:textId="77777777" w:rsidR="00751C5C" w:rsidRPr="00751C5C" w:rsidRDefault="00751C5C" w:rsidP="00751C5C">
      <w:pPr>
        <w:widowControl w:val="0"/>
        <w:autoSpaceDE w:val="0"/>
        <w:autoSpaceDN w:val="0"/>
        <w:spacing w:before="276" w:after="0" w:line="240" w:lineRule="auto"/>
        <w:ind w:left="700"/>
        <w:rPr>
          <w:rFonts w:eastAsia="Times New Roman" w:cs="Times New Roman"/>
          <w:sz w:val="24"/>
          <w:szCs w:val="24"/>
        </w:rPr>
      </w:pPr>
      <w:r w:rsidRPr="00751C5C">
        <w:rPr>
          <w:rFonts w:eastAsia="Times New Roman" w:cs="Times New Roman"/>
          <w:sz w:val="24"/>
          <w:szCs w:val="24"/>
        </w:rPr>
        <w:t>Lead is rarely found in a water system’s surface or groundwater source, but may enter drinking water if plumbing materials such as solder or fixtures, including some made of chrome or brass, contain</w:t>
      </w:r>
      <w:r w:rsidRPr="00751C5C">
        <w:rPr>
          <w:rFonts w:eastAsia="Times New Roman" w:cs="Times New Roman"/>
          <w:spacing w:val="-2"/>
          <w:sz w:val="24"/>
          <w:szCs w:val="24"/>
        </w:rPr>
        <w:t xml:space="preserve"> </w:t>
      </w:r>
      <w:r w:rsidRPr="00751C5C">
        <w:rPr>
          <w:rFonts w:eastAsia="Times New Roman" w:cs="Times New Roman"/>
          <w:sz w:val="24"/>
          <w:szCs w:val="24"/>
        </w:rPr>
        <w:t>lead</w:t>
      </w:r>
      <w:r w:rsidRPr="00751C5C">
        <w:rPr>
          <w:rFonts w:eastAsia="Times New Roman" w:cs="Times New Roman"/>
          <w:spacing w:val="-2"/>
          <w:sz w:val="24"/>
          <w:szCs w:val="24"/>
        </w:rPr>
        <w:t xml:space="preserve"> </w:t>
      </w:r>
      <w:r w:rsidRPr="00751C5C">
        <w:rPr>
          <w:rFonts w:eastAsia="Times New Roman" w:cs="Times New Roman"/>
          <w:sz w:val="24"/>
          <w:szCs w:val="24"/>
        </w:rPr>
        <w:t>and corrode. Homes</w:t>
      </w:r>
      <w:r w:rsidRPr="00751C5C">
        <w:rPr>
          <w:rFonts w:eastAsia="Times New Roman" w:cs="Times New Roman"/>
          <w:spacing w:val="-2"/>
          <w:sz w:val="24"/>
          <w:szCs w:val="24"/>
        </w:rPr>
        <w:t xml:space="preserve"> </w:t>
      </w:r>
      <w:r w:rsidRPr="00751C5C">
        <w:rPr>
          <w:rFonts w:eastAsia="Times New Roman" w:cs="Times New Roman"/>
          <w:sz w:val="24"/>
          <w:szCs w:val="24"/>
        </w:rPr>
        <w:t>built</w:t>
      </w:r>
      <w:r w:rsidRPr="00751C5C">
        <w:rPr>
          <w:rFonts w:eastAsia="Times New Roman" w:cs="Times New Roman"/>
          <w:spacing w:val="-2"/>
          <w:sz w:val="24"/>
          <w:szCs w:val="24"/>
        </w:rPr>
        <w:t xml:space="preserve"> </w:t>
      </w:r>
      <w:r w:rsidRPr="00751C5C">
        <w:rPr>
          <w:rFonts w:eastAsia="Times New Roman" w:cs="Times New Roman"/>
          <w:sz w:val="24"/>
          <w:szCs w:val="24"/>
        </w:rPr>
        <w:t>before</w:t>
      </w:r>
      <w:r w:rsidRPr="00751C5C">
        <w:rPr>
          <w:rFonts w:eastAsia="Times New Roman" w:cs="Times New Roman"/>
          <w:spacing w:val="-3"/>
          <w:sz w:val="24"/>
          <w:szCs w:val="24"/>
        </w:rPr>
        <w:t xml:space="preserve"> </w:t>
      </w:r>
      <w:r w:rsidRPr="00751C5C">
        <w:rPr>
          <w:rFonts w:eastAsia="Times New Roman" w:cs="Times New Roman"/>
          <w:sz w:val="24"/>
          <w:szCs w:val="24"/>
        </w:rPr>
        <w:t>1988 are</w:t>
      </w:r>
      <w:r w:rsidRPr="00751C5C">
        <w:rPr>
          <w:rFonts w:eastAsia="Times New Roman" w:cs="Times New Roman"/>
          <w:spacing w:val="-3"/>
          <w:sz w:val="24"/>
          <w:szCs w:val="24"/>
        </w:rPr>
        <w:t xml:space="preserve"> </w:t>
      </w:r>
      <w:r w:rsidRPr="00751C5C">
        <w:rPr>
          <w:rFonts w:eastAsia="Times New Roman" w:cs="Times New Roman"/>
          <w:sz w:val="24"/>
          <w:szCs w:val="24"/>
        </w:rPr>
        <w:t>more</w:t>
      </w:r>
      <w:r w:rsidRPr="00751C5C">
        <w:rPr>
          <w:rFonts w:eastAsia="Times New Roman" w:cs="Times New Roman"/>
          <w:spacing w:val="-3"/>
          <w:sz w:val="24"/>
          <w:szCs w:val="24"/>
        </w:rPr>
        <w:t xml:space="preserve"> </w:t>
      </w:r>
      <w:r w:rsidRPr="00751C5C">
        <w:rPr>
          <w:rFonts w:eastAsia="Times New Roman" w:cs="Times New Roman"/>
          <w:sz w:val="24"/>
          <w:szCs w:val="24"/>
        </w:rPr>
        <w:t>likely</w:t>
      </w:r>
      <w:r w:rsidRPr="00751C5C">
        <w:rPr>
          <w:rFonts w:eastAsia="Times New Roman" w:cs="Times New Roman"/>
          <w:spacing w:val="-7"/>
          <w:sz w:val="24"/>
          <w:szCs w:val="24"/>
        </w:rPr>
        <w:t xml:space="preserve"> </w:t>
      </w:r>
      <w:r w:rsidRPr="00751C5C">
        <w:rPr>
          <w:rFonts w:eastAsia="Times New Roman" w:cs="Times New Roman"/>
          <w:sz w:val="24"/>
          <w:szCs w:val="24"/>
        </w:rPr>
        <w:t>to</w:t>
      </w:r>
      <w:r w:rsidRPr="00751C5C">
        <w:rPr>
          <w:rFonts w:eastAsia="Times New Roman" w:cs="Times New Roman"/>
          <w:spacing w:val="-2"/>
          <w:sz w:val="24"/>
          <w:szCs w:val="24"/>
        </w:rPr>
        <w:t xml:space="preserve"> </w:t>
      </w:r>
      <w:r w:rsidRPr="00751C5C">
        <w:rPr>
          <w:rFonts w:eastAsia="Times New Roman" w:cs="Times New Roman"/>
          <w:sz w:val="24"/>
          <w:szCs w:val="24"/>
        </w:rPr>
        <w:t>have</w:t>
      </w:r>
      <w:r w:rsidRPr="00751C5C">
        <w:rPr>
          <w:rFonts w:eastAsia="Times New Roman" w:cs="Times New Roman"/>
          <w:spacing w:val="-3"/>
          <w:sz w:val="24"/>
          <w:szCs w:val="24"/>
        </w:rPr>
        <w:t xml:space="preserve"> </w:t>
      </w:r>
      <w:r w:rsidRPr="00751C5C">
        <w:rPr>
          <w:rFonts w:eastAsia="Times New Roman" w:cs="Times New Roman"/>
          <w:sz w:val="24"/>
          <w:szCs w:val="24"/>
        </w:rPr>
        <w:t>plumbing,</w:t>
      </w:r>
      <w:r w:rsidRPr="00751C5C">
        <w:rPr>
          <w:rFonts w:eastAsia="Times New Roman" w:cs="Times New Roman"/>
          <w:spacing w:val="-2"/>
          <w:sz w:val="24"/>
          <w:szCs w:val="24"/>
        </w:rPr>
        <w:t xml:space="preserve"> </w:t>
      </w:r>
      <w:r w:rsidRPr="00751C5C">
        <w:rPr>
          <w:rFonts w:eastAsia="Times New Roman" w:cs="Times New Roman"/>
          <w:sz w:val="24"/>
          <w:szCs w:val="24"/>
        </w:rPr>
        <w:t>solder,</w:t>
      </w:r>
      <w:r w:rsidRPr="00751C5C">
        <w:rPr>
          <w:rFonts w:eastAsia="Times New Roman" w:cs="Times New Roman"/>
          <w:spacing w:val="-2"/>
          <w:sz w:val="24"/>
          <w:szCs w:val="24"/>
        </w:rPr>
        <w:t xml:space="preserve"> </w:t>
      </w:r>
      <w:r w:rsidRPr="00751C5C">
        <w:rPr>
          <w:rFonts w:eastAsia="Times New Roman" w:cs="Times New Roman"/>
          <w:sz w:val="24"/>
          <w:szCs w:val="24"/>
        </w:rPr>
        <w:t>and fixtures</w:t>
      </w:r>
      <w:r w:rsidRPr="00751C5C">
        <w:rPr>
          <w:rFonts w:eastAsia="Times New Roman" w:cs="Times New Roman"/>
          <w:spacing w:val="-3"/>
          <w:sz w:val="24"/>
          <w:szCs w:val="24"/>
        </w:rPr>
        <w:t xml:space="preserve"> </w:t>
      </w:r>
      <w:r w:rsidRPr="00751C5C">
        <w:rPr>
          <w:rFonts w:eastAsia="Times New Roman" w:cs="Times New Roman"/>
          <w:sz w:val="24"/>
          <w:szCs w:val="24"/>
        </w:rPr>
        <w:t>that</w:t>
      </w:r>
      <w:r w:rsidRPr="00751C5C">
        <w:rPr>
          <w:rFonts w:eastAsia="Times New Roman" w:cs="Times New Roman"/>
          <w:spacing w:val="-3"/>
          <w:sz w:val="24"/>
          <w:szCs w:val="24"/>
        </w:rPr>
        <w:t xml:space="preserve"> </w:t>
      </w:r>
      <w:r w:rsidRPr="00751C5C">
        <w:rPr>
          <w:rFonts w:eastAsia="Times New Roman" w:cs="Times New Roman"/>
          <w:sz w:val="24"/>
          <w:szCs w:val="24"/>
        </w:rPr>
        <w:t>contain</w:t>
      </w:r>
      <w:r w:rsidRPr="00751C5C">
        <w:rPr>
          <w:rFonts w:eastAsia="Times New Roman" w:cs="Times New Roman"/>
          <w:spacing w:val="-3"/>
          <w:sz w:val="24"/>
          <w:szCs w:val="24"/>
        </w:rPr>
        <w:t xml:space="preserve"> </w:t>
      </w:r>
      <w:r w:rsidRPr="00751C5C">
        <w:rPr>
          <w:rFonts w:eastAsia="Times New Roman" w:cs="Times New Roman"/>
          <w:sz w:val="24"/>
          <w:szCs w:val="24"/>
        </w:rPr>
        <w:t>lead.</w:t>
      </w:r>
      <w:r w:rsidRPr="00751C5C">
        <w:rPr>
          <w:rFonts w:eastAsia="Times New Roman" w:cs="Times New Roman"/>
          <w:spacing w:val="-3"/>
          <w:sz w:val="24"/>
          <w:szCs w:val="24"/>
        </w:rPr>
        <w:t xml:space="preserve"> </w:t>
      </w:r>
      <w:r w:rsidRPr="00751C5C">
        <w:rPr>
          <w:rFonts w:eastAsia="Times New Roman" w:cs="Times New Roman"/>
          <w:sz w:val="24"/>
          <w:szCs w:val="24"/>
        </w:rPr>
        <w:t>EPA</w:t>
      </w:r>
      <w:r w:rsidRPr="00751C5C">
        <w:rPr>
          <w:rFonts w:eastAsia="Times New Roman" w:cs="Times New Roman"/>
          <w:spacing w:val="-4"/>
          <w:sz w:val="24"/>
          <w:szCs w:val="24"/>
        </w:rPr>
        <w:t xml:space="preserve"> </w:t>
      </w:r>
      <w:r w:rsidRPr="00751C5C">
        <w:rPr>
          <w:rFonts w:eastAsia="Times New Roman" w:cs="Times New Roman"/>
          <w:sz w:val="24"/>
          <w:szCs w:val="24"/>
        </w:rPr>
        <w:t>estimates</w:t>
      </w:r>
      <w:r w:rsidRPr="00751C5C">
        <w:rPr>
          <w:rFonts w:eastAsia="Times New Roman" w:cs="Times New Roman"/>
          <w:spacing w:val="-3"/>
          <w:sz w:val="24"/>
          <w:szCs w:val="24"/>
        </w:rPr>
        <w:t xml:space="preserve"> </w:t>
      </w:r>
      <w:r w:rsidRPr="00751C5C">
        <w:rPr>
          <w:rFonts w:eastAsia="Times New Roman" w:cs="Times New Roman"/>
          <w:sz w:val="24"/>
          <w:szCs w:val="24"/>
        </w:rPr>
        <w:t>that</w:t>
      </w:r>
      <w:r w:rsidRPr="00751C5C">
        <w:rPr>
          <w:rFonts w:eastAsia="Times New Roman" w:cs="Times New Roman"/>
          <w:spacing w:val="-3"/>
          <w:sz w:val="24"/>
          <w:szCs w:val="24"/>
        </w:rPr>
        <w:t xml:space="preserve"> </w:t>
      </w:r>
      <w:r w:rsidRPr="00751C5C">
        <w:rPr>
          <w:rFonts w:eastAsia="Times New Roman" w:cs="Times New Roman"/>
          <w:sz w:val="24"/>
          <w:szCs w:val="24"/>
        </w:rPr>
        <w:t>10</w:t>
      </w:r>
      <w:r w:rsidRPr="00751C5C">
        <w:rPr>
          <w:rFonts w:eastAsia="Times New Roman" w:cs="Times New Roman"/>
          <w:spacing w:val="-3"/>
          <w:sz w:val="24"/>
          <w:szCs w:val="24"/>
        </w:rPr>
        <w:t xml:space="preserve"> </w:t>
      </w:r>
      <w:r w:rsidRPr="00751C5C">
        <w:rPr>
          <w:rFonts w:eastAsia="Times New Roman" w:cs="Times New Roman"/>
          <w:sz w:val="24"/>
          <w:szCs w:val="24"/>
        </w:rPr>
        <w:t>to</w:t>
      </w:r>
      <w:r w:rsidRPr="00751C5C">
        <w:rPr>
          <w:rFonts w:eastAsia="Times New Roman" w:cs="Times New Roman"/>
          <w:spacing w:val="-3"/>
          <w:sz w:val="24"/>
          <w:szCs w:val="24"/>
        </w:rPr>
        <w:t xml:space="preserve"> </w:t>
      </w:r>
      <w:r w:rsidRPr="00751C5C">
        <w:rPr>
          <w:rFonts w:eastAsia="Times New Roman" w:cs="Times New Roman"/>
          <w:sz w:val="24"/>
          <w:szCs w:val="24"/>
        </w:rPr>
        <w:t>20</w:t>
      </w:r>
      <w:r w:rsidRPr="00751C5C">
        <w:rPr>
          <w:rFonts w:eastAsia="Times New Roman" w:cs="Times New Roman"/>
          <w:spacing w:val="-3"/>
          <w:sz w:val="24"/>
          <w:szCs w:val="24"/>
        </w:rPr>
        <w:t xml:space="preserve"> </w:t>
      </w:r>
      <w:r w:rsidRPr="00751C5C">
        <w:rPr>
          <w:rFonts w:eastAsia="Times New Roman" w:cs="Times New Roman"/>
          <w:sz w:val="24"/>
          <w:szCs w:val="24"/>
        </w:rPr>
        <w:t>percent</w:t>
      </w:r>
      <w:r w:rsidRPr="00751C5C">
        <w:rPr>
          <w:rFonts w:eastAsia="Times New Roman" w:cs="Times New Roman"/>
          <w:spacing w:val="-3"/>
          <w:sz w:val="24"/>
          <w:szCs w:val="24"/>
        </w:rPr>
        <w:t xml:space="preserve"> </w:t>
      </w:r>
      <w:r w:rsidRPr="00751C5C">
        <w:rPr>
          <w:rFonts w:eastAsia="Times New Roman" w:cs="Times New Roman"/>
          <w:sz w:val="24"/>
          <w:szCs w:val="24"/>
        </w:rPr>
        <w:t>of</w:t>
      </w:r>
      <w:r w:rsidRPr="00751C5C">
        <w:rPr>
          <w:rFonts w:eastAsia="Times New Roman" w:cs="Times New Roman"/>
          <w:spacing w:val="-4"/>
          <w:sz w:val="24"/>
          <w:szCs w:val="24"/>
        </w:rPr>
        <w:t xml:space="preserve"> </w:t>
      </w:r>
      <w:r w:rsidRPr="00751C5C">
        <w:rPr>
          <w:rFonts w:eastAsia="Times New Roman" w:cs="Times New Roman"/>
          <w:sz w:val="24"/>
          <w:szCs w:val="24"/>
        </w:rPr>
        <w:t>a</w:t>
      </w:r>
      <w:r w:rsidRPr="00751C5C">
        <w:rPr>
          <w:rFonts w:eastAsia="Times New Roman" w:cs="Times New Roman"/>
          <w:spacing w:val="-4"/>
          <w:sz w:val="24"/>
          <w:szCs w:val="24"/>
        </w:rPr>
        <w:t xml:space="preserve"> </w:t>
      </w:r>
      <w:r w:rsidRPr="00751C5C">
        <w:rPr>
          <w:rFonts w:eastAsia="Times New Roman" w:cs="Times New Roman"/>
          <w:sz w:val="24"/>
          <w:szCs w:val="24"/>
        </w:rPr>
        <w:t>person’s</w:t>
      </w:r>
      <w:r w:rsidRPr="00751C5C">
        <w:rPr>
          <w:rFonts w:eastAsia="Times New Roman" w:cs="Times New Roman"/>
          <w:spacing w:val="-1"/>
          <w:sz w:val="24"/>
          <w:szCs w:val="24"/>
        </w:rPr>
        <w:t xml:space="preserve"> </w:t>
      </w:r>
      <w:r w:rsidRPr="00751C5C">
        <w:rPr>
          <w:rFonts w:eastAsia="Times New Roman" w:cs="Times New Roman"/>
          <w:sz w:val="24"/>
          <w:szCs w:val="24"/>
        </w:rPr>
        <w:t>potential</w:t>
      </w:r>
      <w:r w:rsidRPr="00751C5C">
        <w:rPr>
          <w:rFonts w:eastAsia="Times New Roman" w:cs="Times New Roman"/>
          <w:spacing w:val="-3"/>
          <w:sz w:val="24"/>
          <w:szCs w:val="24"/>
        </w:rPr>
        <w:t xml:space="preserve"> </w:t>
      </w:r>
      <w:r w:rsidRPr="00751C5C">
        <w:rPr>
          <w:rFonts w:eastAsia="Times New Roman" w:cs="Times New Roman"/>
          <w:sz w:val="24"/>
          <w:szCs w:val="24"/>
        </w:rPr>
        <w:t>exposure</w:t>
      </w:r>
      <w:r w:rsidRPr="00751C5C">
        <w:rPr>
          <w:rFonts w:eastAsia="Times New Roman" w:cs="Times New Roman"/>
          <w:spacing w:val="-4"/>
          <w:sz w:val="24"/>
          <w:szCs w:val="24"/>
        </w:rPr>
        <w:t xml:space="preserve"> </w:t>
      </w:r>
      <w:r w:rsidRPr="00751C5C">
        <w:rPr>
          <w:rFonts w:eastAsia="Times New Roman" w:cs="Times New Roman"/>
          <w:sz w:val="24"/>
          <w:szCs w:val="24"/>
        </w:rPr>
        <w:t>to lead may come from drinking water. Infants who consume mostly formula mixed with lead- containing water can receive 40 to 60 percent of their exposure to lead from drinking water.</w:t>
      </w:r>
    </w:p>
    <w:p w14:paraId="0858A1EC" w14:textId="77777777" w:rsidR="00751C5C" w:rsidRPr="00751C5C" w:rsidRDefault="00751C5C" w:rsidP="00751C5C">
      <w:pPr>
        <w:widowControl w:val="0"/>
        <w:autoSpaceDE w:val="0"/>
        <w:autoSpaceDN w:val="0"/>
        <w:spacing w:after="0" w:line="240" w:lineRule="auto"/>
        <w:rPr>
          <w:rFonts w:eastAsia="Times New Roman" w:cs="Times New Roman"/>
          <w:sz w:val="24"/>
          <w:szCs w:val="24"/>
        </w:rPr>
      </w:pPr>
    </w:p>
    <w:p w14:paraId="4B487F13" w14:textId="77777777" w:rsidR="00751C5C" w:rsidRPr="00751C5C" w:rsidRDefault="00751C5C" w:rsidP="00751C5C">
      <w:pPr>
        <w:widowControl w:val="0"/>
        <w:autoSpaceDE w:val="0"/>
        <w:autoSpaceDN w:val="0"/>
        <w:spacing w:after="0" w:line="240" w:lineRule="auto"/>
        <w:ind w:left="700"/>
        <w:jc w:val="both"/>
        <w:outlineLvl w:val="1"/>
        <w:rPr>
          <w:rFonts w:eastAsia="Times New Roman" w:cs="Times New Roman"/>
          <w:b/>
          <w:bCs/>
          <w:sz w:val="24"/>
          <w:szCs w:val="24"/>
        </w:rPr>
      </w:pPr>
      <w:r w:rsidRPr="00751C5C">
        <w:rPr>
          <w:rFonts w:eastAsia="Times New Roman" w:cs="Times New Roman"/>
          <w:b/>
          <w:bCs/>
          <w:sz w:val="24"/>
          <w:szCs w:val="24"/>
        </w:rPr>
        <w:t>Steps</w:t>
      </w:r>
      <w:r w:rsidRPr="00751C5C">
        <w:rPr>
          <w:rFonts w:eastAsia="Times New Roman" w:cs="Times New Roman"/>
          <w:b/>
          <w:bCs/>
          <w:spacing w:val="-4"/>
          <w:sz w:val="24"/>
          <w:szCs w:val="24"/>
        </w:rPr>
        <w:t xml:space="preserve"> </w:t>
      </w:r>
      <w:r w:rsidRPr="00751C5C">
        <w:rPr>
          <w:rFonts w:eastAsia="Times New Roman" w:cs="Times New Roman"/>
          <w:b/>
          <w:bCs/>
          <w:sz w:val="24"/>
          <w:szCs w:val="24"/>
        </w:rPr>
        <w:t>You</w:t>
      </w:r>
      <w:r w:rsidRPr="00751C5C">
        <w:rPr>
          <w:rFonts w:eastAsia="Times New Roman" w:cs="Times New Roman"/>
          <w:b/>
          <w:bCs/>
          <w:spacing w:val="-1"/>
          <w:sz w:val="24"/>
          <w:szCs w:val="24"/>
        </w:rPr>
        <w:t xml:space="preserve"> </w:t>
      </w:r>
      <w:r w:rsidRPr="00751C5C">
        <w:rPr>
          <w:rFonts w:eastAsia="Times New Roman" w:cs="Times New Roman"/>
          <w:b/>
          <w:bCs/>
          <w:sz w:val="24"/>
          <w:szCs w:val="24"/>
        </w:rPr>
        <w:t>Can</w:t>
      </w:r>
      <w:r w:rsidRPr="00751C5C">
        <w:rPr>
          <w:rFonts w:eastAsia="Times New Roman" w:cs="Times New Roman"/>
          <w:b/>
          <w:bCs/>
          <w:spacing w:val="-1"/>
          <w:sz w:val="24"/>
          <w:szCs w:val="24"/>
        </w:rPr>
        <w:t xml:space="preserve"> </w:t>
      </w:r>
      <w:r w:rsidRPr="00751C5C">
        <w:rPr>
          <w:rFonts w:eastAsia="Times New Roman" w:cs="Times New Roman"/>
          <w:b/>
          <w:bCs/>
          <w:sz w:val="24"/>
          <w:szCs w:val="24"/>
        </w:rPr>
        <w:t>Take</w:t>
      </w:r>
      <w:r w:rsidRPr="00751C5C">
        <w:rPr>
          <w:rFonts w:eastAsia="Times New Roman" w:cs="Times New Roman"/>
          <w:b/>
          <w:bCs/>
          <w:spacing w:val="-2"/>
          <w:sz w:val="24"/>
          <w:szCs w:val="24"/>
        </w:rPr>
        <w:t xml:space="preserve"> </w:t>
      </w:r>
      <w:r w:rsidRPr="00751C5C">
        <w:rPr>
          <w:rFonts w:eastAsia="Times New Roman" w:cs="Times New Roman"/>
          <w:b/>
          <w:bCs/>
          <w:sz w:val="24"/>
          <w:szCs w:val="24"/>
        </w:rPr>
        <w:t>to</w:t>
      </w:r>
      <w:r w:rsidRPr="00751C5C">
        <w:rPr>
          <w:rFonts w:eastAsia="Times New Roman" w:cs="Times New Roman"/>
          <w:b/>
          <w:bCs/>
          <w:spacing w:val="-1"/>
          <w:sz w:val="24"/>
          <w:szCs w:val="24"/>
        </w:rPr>
        <w:t xml:space="preserve"> </w:t>
      </w:r>
      <w:r w:rsidRPr="00751C5C">
        <w:rPr>
          <w:rFonts w:eastAsia="Times New Roman" w:cs="Times New Roman"/>
          <w:b/>
          <w:bCs/>
          <w:sz w:val="24"/>
          <w:szCs w:val="24"/>
        </w:rPr>
        <w:t>Reduce</w:t>
      </w:r>
      <w:r w:rsidRPr="00751C5C">
        <w:rPr>
          <w:rFonts w:eastAsia="Times New Roman" w:cs="Times New Roman"/>
          <w:b/>
          <w:bCs/>
          <w:spacing w:val="-2"/>
          <w:sz w:val="24"/>
          <w:szCs w:val="24"/>
        </w:rPr>
        <w:t xml:space="preserve"> </w:t>
      </w:r>
      <w:r w:rsidRPr="00751C5C">
        <w:rPr>
          <w:rFonts w:eastAsia="Times New Roman" w:cs="Times New Roman"/>
          <w:b/>
          <w:bCs/>
          <w:sz w:val="24"/>
          <w:szCs w:val="24"/>
        </w:rPr>
        <w:t>Your</w:t>
      </w:r>
      <w:r w:rsidRPr="00751C5C">
        <w:rPr>
          <w:rFonts w:eastAsia="Times New Roman" w:cs="Times New Roman"/>
          <w:b/>
          <w:bCs/>
          <w:spacing w:val="-2"/>
          <w:sz w:val="24"/>
          <w:szCs w:val="24"/>
        </w:rPr>
        <w:t xml:space="preserve"> </w:t>
      </w:r>
      <w:r w:rsidRPr="00751C5C">
        <w:rPr>
          <w:rFonts w:eastAsia="Times New Roman" w:cs="Times New Roman"/>
          <w:b/>
          <w:bCs/>
          <w:sz w:val="24"/>
          <w:szCs w:val="24"/>
        </w:rPr>
        <w:t>Exposure to</w:t>
      </w:r>
      <w:r w:rsidRPr="00751C5C">
        <w:rPr>
          <w:rFonts w:eastAsia="Times New Roman" w:cs="Times New Roman"/>
          <w:b/>
          <w:bCs/>
          <w:spacing w:val="-1"/>
          <w:sz w:val="24"/>
          <w:szCs w:val="24"/>
        </w:rPr>
        <w:t xml:space="preserve"> </w:t>
      </w:r>
      <w:r w:rsidRPr="00751C5C">
        <w:rPr>
          <w:rFonts w:eastAsia="Times New Roman" w:cs="Times New Roman"/>
          <w:b/>
          <w:bCs/>
          <w:sz w:val="24"/>
          <w:szCs w:val="24"/>
        </w:rPr>
        <w:t>Lead</w:t>
      </w:r>
      <w:r w:rsidRPr="00751C5C">
        <w:rPr>
          <w:rFonts w:eastAsia="Times New Roman" w:cs="Times New Roman"/>
          <w:b/>
          <w:bCs/>
          <w:spacing w:val="-1"/>
          <w:sz w:val="24"/>
          <w:szCs w:val="24"/>
        </w:rPr>
        <w:t xml:space="preserve"> </w:t>
      </w:r>
      <w:r w:rsidRPr="00751C5C">
        <w:rPr>
          <w:rFonts w:eastAsia="Times New Roman" w:cs="Times New Roman"/>
          <w:b/>
          <w:bCs/>
          <w:sz w:val="24"/>
          <w:szCs w:val="24"/>
        </w:rPr>
        <w:t>In</w:t>
      </w:r>
      <w:r w:rsidRPr="00751C5C">
        <w:rPr>
          <w:rFonts w:eastAsia="Times New Roman" w:cs="Times New Roman"/>
          <w:b/>
          <w:bCs/>
          <w:spacing w:val="-1"/>
          <w:sz w:val="24"/>
          <w:szCs w:val="24"/>
        </w:rPr>
        <w:t xml:space="preserve"> </w:t>
      </w:r>
      <w:r w:rsidRPr="00751C5C">
        <w:rPr>
          <w:rFonts w:eastAsia="Times New Roman" w:cs="Times New Roman"/>
          <w:b/>
          <w:bCs/>
          <w:sz w:val="24"/>
          <w:szCs w:val="24"/>
        </w:rPr>
        <w:t>Your</w:t>
      </w:r>
      <w:r w:rsidRPr="00751C5C">
        <w:rPr>
          <w:rFonts w:eastAsia="Times New Roman" w:cs="Times New Roman"/>
          <w:b/>
          <w:bCs/>
          <w:spacing w:val="-2"/>
          <w:sz w:val="24"/>
          <w:szCs w:val="24"/>
        </w:rPr>
        <w:t xml:space="preserve"> Water</w:t>
      </w:r>
    </w:p>
    <w:p w14:paraId="373FD96A" w14:textId="77777777" w:rsidR="00751C5C" w:rsidRPr="00751C5C" w:rsidRDefault="00751C5C" w:rsidP="00751C5C">
      <w:pPr>
        <w:widowControl w:val="0"/>
        <w:numPr>
          <w:ilvl w:val="0"/>
          <w:numId w:val="15"/>
        </w:numPr>
        <w:tabs>
          <w:tab w:val="left" w:pos="1420"/>
        </w:tabs>
        <w:autoSpaceDE w:val="0"/>
        <w:autoSpaceDN w:val="0"/>
        <w:spacing w:before="59" w:after="0" w:line="240" w:lineRule="auto"/>
        <w:ind w:right="189"/>
        <w:jc w:val="both"/>
        <w:rPr>
          <w:rFonts w:eastAsia="Times New Roman" w:cs="Times New Roman"/>
          <w:sz w:val="24"/>
        </w:rPr>
      </w:pPr>
      <w:r w:rsidRPr="00751C5C">
        <w:rPr>
          <w:rFonts w:eastAsia="Times New Roman" w:cs="Times New Roman"/>
          <w:b/>
          <w:sz w:val="24"/>
        </w:rPr>
        <w:t>Run</w:t>
      </w:r>
      <w:r w:rsidRPr="00751C5C">
        <w:rPr>
          <w:rFonts w:eastAsia="Times New Roman" w:cs="Times New Roman"/>
          <w:b/>
          <w:spacing w:val="-3"/>
          <w:sz w:val="24"/>
        </w:rPr>
        <w:t xml:space="preserve"> </w:t>
      </w:r>
      <w:r w:rsidRPr="00751C5C">
        <w:rPr>
          <w:rFonts w:eastAsia="Times New Roman" w:cs="Times New Roman"/>
          <w:b/>
          <w:sz w:val="24"/>
        </w:rPr>
        <w:t>your</w:t>
      </w:r>
      <w:r w:rsidRPr="00751C5C">
        <w:rPr>
          <w:rFonts w:eastAsia="Times New Roman" w:cs="Times New Roman"/>
          <w:b/>
          <w:spacing w:val="-4"/>
          <w:sz w:val="24"/>
        </w:rPr>
        <w:t xml:space="preserve"> </w:t>
      </w:r>
      <w:r w:rsidRPr="00751C5C">
        <w:rPr>
          <w:rFonts w:eastAsia="Times New Roman" w:cs="Times New Roman"/>
          <w:b/>
          <w:sz w:val="24"/>
        </w:rPr>
        <w:t>water</w:t>
      </w:r>
      <w:r w:rsidRPr="00751C5C">
        <w:rPr>
          <w:rFonts w:eastAsia="Times New Roman" w:cs="Times New Roman"/>
          <w:b/>
          <w:spacing w:val="-4"/>
          <w:sz w:val="24"/>
        </w:rPr>
        <w:t xml:space="preserve"> </w:t>
      </w:r>
      <w:r w:rsidRPr="00751C5C">
        <w:rPr>
          <w:rFonts w:eastAsia="Times New Roman" w:cs="Times New Roman"/>
          <w:b/>
          <w:sz w:val="24"/>
        </w:rPr>
        <w:t>to</w:t>
      </w:r>
      <w:r w:rsidRPr="00751C5C">
        <w:rPr>
          <w:rFonts w:eastAsia="Times New Roman" w:cs="Times New Roman"/>
          <w:b/>
          <w:spacing w:val="-3"/>
          <w:sz w:val="24"/>
        </w:rPr>
        <w:t xml:space="preserve"> </w:t>
      </w:r>
      <w:r w:rsidRPr="00751C5C">
        <w:rPr>
          <w:rFonts w:eastAsia="Times New Roman" w:cs="Times New Roman"/>
          <w:b/>
          <w:sz w:val="24"/>
        </w:rPr>
        <w:t>flush</w:t>
      </w:r>
      <w:r w:rsidRPr="00751C5C">
        <w:rPr>
          <w:rFonts w:eastAsia="Times New Roman" w:cs="Times New Roman"/>
          <w:b/>
          <w:spacing w:val="-5"/>
          <w:sz w:val="24"/>
        </w:rPr>
        <w:t xml:space="preserve"> </w:t>
      </w:r>
      <w:r w:rsidRPr="00751C5C">
        <w:rPr>
          <w:rFonts w:eastAsia="Times New Roman" w:cs="Times New Roman"/>
          <w:b/>
          <w:sz w:val="24"/>
        </w:rPr>
        <w:t>out</w:t>
      </w:r>
      <w:r w:rsidRPr="00751C5C">
        <w:rPr>
          <w:rFonts w:eastAsia="Times New Roman" w:cs="Times New Roman"/>
          <w:b/>
          <w:spacing w:val="-4"/>
          <w:sz w:val="24"/>
        </w:rPr>
        <w:t xml:space="preserve"> </w:t>
      </w:r>
      <w:r w:rsidRPr="00751C5C">
        <w:rPr>
          <w:rFonts w:eastAsia="Times New Roman" w:cs="Times New Roman"/>
          <w:b/>
          <w:sz w:val="24"/>
        </w:rPr>
        <w:t>lead.</w:t>
      </w:r>
      <w:r w:rsidRPr="00751C5C">
        <w:rPr>
          <w:rFonts w:eastAsia="Times New Roman" w:cs="Times New Roman"/>
          <w:b/>
          <w:spacing w:val="-3"/>
          <w:sz w:val="24"/>
        </w:rPr>
        <w:t xml:space="preserve"> </w:t>
      </w:r>
      <w:r w:rsidRPr="00751C5C">
        <w:rPr>
          <w:rFonts w:eastAsia="Times New Roman" w:cs="Times New Roman"/>
          <w:sz w:val="24"/>
        </w:rPr>
        <w:t>Run</w:t>
      </w:r>
      <w:r w:rsidRPr="00751C5C">
        <w:rPr>
          <w:rFonts w:eastAsia="Times New Roman" w:cs="Times New Roman"/>
          <w:spacing w:val="-3"/>
          <w:sz w:val="24"/>
        </w:rPr>
        <w:t xml:space="preserve"> </w:t>
      </w:r>
      <w:r w:rsidRPr="00751C5C">
        <w:rPr>
          <w:rFonts w:eastAsia="Times New Roman" w:cs="Times New Roman"/>
          <w:sz w:val="24"/>
        </w:rPr>
        <w:t>water</w:t>
      </w:r>
      <w:r w:rsidRPr="00751C5C">
        <w:rPr>
          <w:rFonts w:eastAsia="Times New Roman" w:cs="Times New Roman"/>
          <w:spacing w:val="-4"/>
          <w:sz w:val="24"/>
        </w:rPr>
        <w:t xml:space="preserve"> </w:t>
      </w:r>
      <w:r w:rsidRPr="00751C5C">
        <w:rPr>
          <w:rFonts w:eastAsia="Times New Roman" w:cs="Times New Roman"/>
          <w:sz w:val="24"/>
        </w:rPr>
        <w:t>for</w:t>
      </w:r>
      <w:r w:rsidRPr="00751C5C">
        <w:rPr>
          <w:rFonts w:eastAsia="Times New Roman" w:cs="Times New Roman"/>
          <w:spacing w:val="-2"/>
          <w:sz w:val="24"/>
        </w:rPr>
        <w:t xml:space="preserve"> </w:t>
      </w:r>
      <w:r w:rsidRPr="00751C5C">
        <w:rPr>
          <w:rFonts w:eastAsia="Times New Roman" w:cs="Times New Roman"/>
          <w:sz w:val="24"/>
        </w:rPr>
        <w:t>15-30</w:t>
      </w:r>
      <w:r w:rsidRPr="00751C5C">
        <w:rPr>
          <w:rFonts w:eastAsia="Times New Roman" w:cs="Times New Roman"/>
          <w:spacing w:val="-3"/>
          <w:sz w:val="24"/>
        </w:rPr>
        <w:t xml:space="preserve"> </w:t>
      </w:r>
      <w:r w:rsidRPr="00751C5C">
        <w:rPr>
          <w:rFonts w:eastAsia="Times New Roman" w:cs="Times New Roman"/>
          <w:sz w:val="24"/>
        </w:rPr>
        <w:t>seconds</w:t>
      </w:r>
      <w:r w:rsidRPr="00751C5C">
        <w:rPr>
          <w:rFonts w:eastAsia="Times New Roman" w:cs="Times New Roman"/>
          <w:spacing w:val="-3"/>
          <w:sz w:val="24"/>
        </w:rPr>
        <w:t xml:space="preserve"> </w:t>
      </w:r>
      <w:r w:rsidRPr="00751C5C">
        <w:rPr>
          <w:rFonts w:eastAsia="Times New Roman" w:cs="Times New Roman"/>
          <w:sz w:val="24"/>
        </w:rPr>
        <w:t>or</w:t>
      </w:r>
      <w:r w:rsidRPr="00751C5C">
        <w:rPr>
          <w:rFonts w:eastAsia="Times New Roman" w:cs="Times New Roman"/>
          <w:spacing w:val="-4"/>
          <w:sz w:val="24"/>
        </w:rPr>
        <w:t xml:space="preserve"> </w:t>
      </w:r>
      <w:r w:rsidRPr="00751C5C">
        <w:rPr>
          <w:rFonts w:eastAsia="Times New Roman" w:cs="Times New Roman"/>
          <w:sz w:val="24"/>
        </w:rPr>
        <w:t>until</w:t>
      </w:r>
      <w:r w:rsidRPr="00751C5C">
        <w:rPr>
          <w:rFonts w:eastAsia="Times New Roman" w:cs="Times New Roman"/>
          <w:spacing w:val="-3"/>
          <w:sz w:val="24"/>
        </w:rPr>
        <w:t xml:space="preserve"> </w:t>
      </w:r>
      <w:r w:rsidRPr="00751C5C">
        <w:rPr>
          <w:rFonts w:eastAsia="Times New Roman" w:cs="Times New Roman"/>
          <w:sz w:val="24"/>
        </w:rPr>
        <w:t>it</w:t>
      </w:r>
      <w:r w:rsidRPr="00751C5C">
        <w:rPr>
          <w:rFonts w:eastAsia="Times New Roman" w:cs="Times New Roman"/>
          <w:spacing w:val="-3"/>
          <w:sz w:val="24"/>
        </w:rPr>
        <w:t xml:space="preserve"> </w:t>
      </w:r>
      <w:r w:rsidRPr="00751C5C">
        <w:rPr>
          <w:rFonts w:eastAsia="Times New Roman" w:cs="Times New Roman"/>
          <w:sz w:val="24"/>
        </w:rPr>
        <w:t>becomes</w:t>
      </w:r>
      <w:r w:rsidRPr="00751C5C">
        <w:rPr>
          <w:rFonts w:eastAsia="Times New Roman" w:cs="Times New Roman"/>
          <w:spacing w:val="-3"/>
          <w:sz w:val="24"/>
        </w:rPr>
        <w:t xml:space="preserve"> </w:t>
      </w:r>
      <w:r w:rsidRPr="00751C5C">
        <w:rPr>
          <w:rFonts w:eastAsia="Times New Roman" w:cs="Times New Roman"/>
          <w:sz w:val="24"/>
        </w:rPr>
        <w:t>cold or</w:t>
      </w:r>
      <w:r w:rsidRPr="00751C5C">
        <w:rPr>
          <w:rFonts w:eastAsia="Times New Roman" w:cs="Times New Roman"/>
          <w:spacing w:val="-3"/>
          <w:sz w:val="24"/>
        </w:rPr>
        <w:t xml:space="preserve"> </w:t>
      </w:r>
      <w:r w:rsidRPr="00751C5C">
        <w:rPr>
          <w:rFonts w:eastAsia="Times New Roman" w:cs="Times New Roman"/>
          <w:sz w:val="24"/>
        </w:rPr>
        <w:t>reaches</w:t>
      </w:r>
      <w:r w:rsidRPr="00751C5C">
        <w:rPr>
          <w:rFonts w:eastAsia="Times New Roman" w:cs="Times New Roman"/>
          <w:spacing w:val="-2"/>
          <w:sz w:val="24"/>
        </w:rPr>
        <w:t xml:space="preserve"> </w:t>
      </w:r>
      <w:r w:rsidRPr="00751C5C">
        <w:rPr>
          <w:rFonts w:eastAsia="Times New Roman" w:cs="Times New Roman"/>
          <w:sz w:val="24"/>
        </w:rPr>
        <w:t>a</w:t>
      </w:r>
      <w:r w:rsidRPr="00751C5C">
        <w:rPr>
          <w:rFonts w:eastAsia="Times New Roman" w:cs="Times New Roman"/>
          <w:spacing w:val="-3"/>
          <w:sz w:val="24"/>
        </w:rPr>
        <w:t xml:space="preserve"> </w:t>
      </w:r>
      <w:r w:rsidRPr="00751C5C">
        <w:rPr>
          <w:rFonts w:eastAsia="Times New Roman" w:cs="Times New Roman"/>
          <w:sz w:val="24"/>
        </w:rPr>
        <w:t>steady</w:t>
      </w:r>
      <w:r w:rsidRPr="00751C5C">
        <w:rPr>
          <w:rFonts w:eastAsia="Times New Roman" w:cs="Times New Roman"/>
          <w:spacing w:val="-6"/>
          <w:sz w:val="24"/>
        </w:rPr>
        <w:t xml:space="preserve"> </w:t>
      </w:r>
      <w:r w:rsidRPr="00751C5C">
        <w:rPr>
          <w:rFonts w:eastAsia="Times New Roman" w:cs="Times New Roman"/>
          <w:sz w:val="24"/>
        </w:rPr>
        <w:t>temperature</w:t>
      </w:r>
      <w:r w:rsidRPr="00751C5C">
        <w:rPr>
          <w:rFonts w:eastAsia="Times New Roman" w:cs="Times New Roman"/>
          <w:spacing w:val="-3"/>
          <w:sz w:val="24"/>
        </w:rPr>
        <w:t xml:space="preserve"> </w:t>
      </w:r>
      <w:r w:rsidRPr="00751C5C">
        <w:rPr>
          <w:rFonts w:eastAsia="Times New Roman" w:cs="Times New Roman"/>
          <w:sz w:val="24"/>
        </w:rPr>
        <w:t>before</w:t>
      </w:r>
      <w:r w:rsidRPr="00751C5C">
        <w:rPr>
          <w:rFonts w:eastAsia="Times New Roman" w:cs="Times New Roman"/>
          <w:spacing w:val="-3"/>
          <w:sz w:val="24"/>
        </w:rPr>
        <w:t xml:space="preserve"> </w:t>
      </w:r>
      <w:r w:rsidRPr="00751C5C">
        <w:rPr>
          <w:rFonts w:eastAsia="Times New Roman" w:cs="Times New Roman"/>
          <w:sz w:val="24"/>
        </w:rPr>
        <w:t>using</w:t>
      </w:r>
      <w:r w:rsidRPr="00751C5C">
        <w:rPr>
          <w:rFonts w:eastAsia="Times New Roman" w:cs="Times New Roman"/>
          <w:spacing w:val="-4"/>
          <w:sz w:val="24"/>
        </w:rPr>
        <w:t xml:space="preserve"> </w:t>
      </w:r>
      <w:r w:rsidRPr="00751C5C">
        <w:rPr>
          <w:rFonts w:eastAsia="Times New Roman" w:cs="Times New Roman"/>
          <w:sz w:val="24"/>
        </w:rPr>
        <w:t>it</w:t>
      </w:r>
      <w:r w:rsidRPr="00751C5C">
        <w:rPr>
          <w:rFonts w:eastAsia="Times New Roman" w:cs="Times New Roman"/>
          <w:spacing w:val="-2"/>
          <w:sz w:val="24"/>
        </w:rPr>
        <w:t xml:space="preserve"> </w:t>
      </w:r>
      <w:r w:rsidRPr="00751C5C">
        <w:rPr>
          <w:rFonts w:eastAsia="Times New Roman" w:cs="Times New Roman"/>
          <w:sz w:val="24"/>
        </w:rPr>
        <w:t>for</w:t>
      </w:r>
      <w:r w:rsidRPr="00751C5C">
        <w:rPr>
          <w:rFonts w:eastAsia="Times New Roman" w:cs="Times New Roman"/>
          <w:spacing w:val="-1"/>
          <w:sz w:val="24"/>
        </w:rPr>
        <w:t xml:space="preserve"> </w:t>
      </w:r>
      <w:r w:rsidRPr="00751C5C">
        <w:rPr>
          <w:rFonts w:eastAsia="Times New Roman" w:cs="Times New Roman"/>
          <w:sz w:val="24"/>
        </w:rPr>
        <w:t>drinking</w:t>
      </w:r>
      <w:r w:rsidRPr="00751C5C">
        <w:rPr>
          <w:rFonts w:eastAsia="Times New Roman" w:cs="Times New Roman"/>
          <w:spacing w:val="-4"/>
          <w:sz w:val="24"/>
        </w:rPr>
        <w:t xml:space="preserve"> </w:t>
      </w:r>
      <w:r w:rsidRPr="00751C5C">
        <w:rPr>
          <w:rFonts w:eastAsia="Times New Roman" w:cs="Times New Roman"/>
          <w:sz w:val="24"/>
        </w:rPr>
        <w:t>or</w:t>
      </w:r>
      <w:r w:rsidRPr="00751C5C">
        <w:rPr>
          <w:rFonts w:eastAsia="Times New Roman" w:cs="Times New Roman"/>
          <w:spacing w:val="-1"/>
          <w:sz w:val="24"/>
        </w:rPr>
        <w:t xml:space="preserve"> </w:t>
      </w:r>
      <w:r w:rsidRPr="00751C5C">
        <w:rPr>
          <w:rFonts w:eastAsia="Times New Roman" w:cs="Times New Roman"/>
          <w:sz w:val="24"/>
        </w:rPr>
        <w:t>cooking. (The</w:t>
      </w:r>
      <w:r w:rsidRPr="00751C5C">
        <w:rPr>
          <w:rFonts w:eastAsia="Times New Roman" w:cs="Times New Roman"/>
          <w:spacing w:val="-3"/>
          <w:sz w:val="24"/>
        </w:rPr>
        <w:t xml:space="preserve"> </w:t>
      </w:r>
      <w:r w:rsidRPr="00751C5C">
        <w:rPr>
          <w:rFonts w:eastAsia="Times New Roman" w:cs="Times New Roman"/>
          <w:sz w:val="24"/>
        </w:rPr>
        <w:t>samples</w:t>
      </w:r>
      <w:r w:rsidRPr="00751C5C">
        <w:rPr>
          <w:rFonts w:eastAsia="Times New Roman" w:cs="Times New Roman"/>
          <w:spacing w:val="-2"/>
          <w:sz w:val="24"/>
        </w:rPr>
        <w:t xml:space="preserve"> </w:t>
      </w:r>
      <w:r w:rsidRPr="00751C5C">
        <w:rPr>
          <w:rFonts w:eastAsia="Times New Roman" w:cs="Times New Roman"/>
          <w:sz w:val="24"/>
        </w:rPr>
        <w:t>the water</w:t>
      </w:r>
      <w:r w:rsidRPr="00751C5C">
        <w:rPr>
          <w:rFonts w:eastAsia="Times New Roman" w:cs="Times New Roman"/>
          <w:spacing w:val="-1"/>
          <w:sz w:val="24"/>
        </w:rPr>
        <w:t xml:space="preserve"> </w:t>
      </w:r>
      <w:r w:rsidRPr="00751C5C">
        <w:rPr>
          <w:rFonts w:eastAsia="Times New Roman" w:cs="Times New Roman"/>
          <w:sz w:val="24"/>
        </w:rPr>
        <w:t>system is required to collect for</w:t>
      </w:r>
      <w:r w:rsidRPr="00751C5C">
        <w:rPr>
          <w:rFonts w:eastAsia="Times New Roman" w:cs="Times New Roman"/>
          <w:spacing w:val="-1"/>
          <w:sz w:val="24"/>
        </w:rPr>
        <w:t xml:space="preserve"> </w:t>
      </w:r>
      <w:r w:rsidRPr="00751C5C">
        <w:rPr>
          <w:rFonts w:eastAsia="Times New Roman" w:cs="Times New Roman"/>
          <w:sz w:val="24"/>
        </w:rPr>
        <w:t>testing</w:t>
      </w:r>
      <w:r w:rsidRPr="00751C5C">
        <w:rPr>
          <w:rFonts w:eastAsia="Times New Roman" w:cs="Times New Roman"/>
          <w:spacing w:val="-3"/>
          <w:sz w:val="24"/>
        </w:rPr>
        <w:t xml:space="preserve"> </w:t>
      </w:r>
      <w:r w:rsidRPr="00751C5C">
        <w:rPr>
          <w:rFonts w:eastAsia="Times New Roman" w:cs="Times New Roman"/>
          <w:sz w:val="24"/>
        </w:rPr>
        <w:t>must be</w:t>
      </w:r>
      <w:r w:rsidRPr="00751C5C">
        <w:rPr>
          <w:rFonts w:eastAsia="Times New Roman" w:cs="Times New Roman"/>
          <w:spacing w:val="-1"/>
          <w:sz w:val="24"/>
        </w:rPr>
        <w:t xml:space="preserve"> </w:t>
      </w:r>
      <w:r w:rsidRPr="00751C5C">
        <w:rPr>
          <w:rFonts w:eastAsia="Times New Roman" w:cs="Times New Roman"/>
          <w:sz w:val="24"/>
        </w:rPr>
        <w:t>taken after</w:t>
      </w:r>
      <w:r w:rsidRPr="00751C5C">
        <w:rPr>
          <w:rFonts w:eastAsia="Times New Roman" w:cs="Times New Roman"/>
          <w:spacing w:val="-1"/>
          <w:sz w:val="24"/>
        </w:rPr>
        <w:t xml:space="preserve"> </w:t>
      </w:r>
      <w:r w:rsidRPr="00751C5C">
        <w:rPr>
          <w:rFonts w:eastAsia="Times New Roman" w:cs="Times New Roman"/>
          <w:sz w:val="24"/>
        </w:rPr>
        <w:t>the water was sitting</w:t>
      </w:r>
      <w:r w:rsidRPr="00751C5C">
        <w:rPr>
          <w:rFonts w:eastAsia="Times New Roman" w:cs="Times New Roman"/>
          <w:spacing w:val="-3"/>
          <w:sz w:val="24"/>
        </w:rPr>
        <w:t xml:space="preserve"> </w:t>
      </w:r>
      <w:r w:rsidRPr="00751C5C">
        <w:rPr>
          <w:rFonts w:eastAsia="Times New Roman" w:cs="Times New Roman"/>
          <w:sz w:val="24"/>
        </w:rPr>
        <w:t>in the pipes for at least 6 hours, known as “first-draw” samples.)</w:t>
      </w:r>
    </w:p>
    <w:p w14:paraId="2784855C" w14:textId="77777777" w:rsidR="00751C5C" w:rsidRPr="00751C5C" w:rsidRDefault="00751C5C" w:rsidP="00751C5C">
      <w:pPr>
        <w:widowControl w:val="0"/>
        <w:numPr>
          <w:ilvl w:val="0"/>
          <w:numId w:val="15"/>
        </w:numPr>
        <w:tabs>
          <w:tab w:val="left" w:pos="1419"/>
        </w:tabs>
        <w:autoSpaceDE w:val="0"/>
        <w:autoSpaceDN w:val="0"/>
        <w:spacing w:before="59" w:after="0" w:line="240" w:lineRule="auto"/>
        <w:ind w:left="1419" w:right="302"/>
        <w:jc w:val="both"/>
        <w:rPr>
          <w:rFonts w:eastAsia="Times New Roman" w:cs="Times New Roman"/>
          <w:sz w:val="24"/>
        </w:rPr>
      </w:pPr>
      <w:r w:rsidRPr="00751C5C">
        <w:rPr>
          <w:rFonts w:eastAsia="Times New Roman" w:cs="Times New Roman"/>
          <w:b/>
          <w:sz w:val="24"/>
        </w:rPr>
        <w:t>Use</w:t>
      </w:r>
      <w:r w:rsidRPr="00751C5C">
        <w:rPr>
          <w:rFonts w:eastAsia="Times New Roman" w:cs="Times New Roman"/>
          <w:b/>
          <w:spacing w:val="-4"/>
          <w:sz w:val="24"/>
        </w:rPr>
        <w:t xml:space="preserve"> </w:t>
      </w:r>
      <w:r w:rsidRPr="00751C5C">
        <w:rPr>
          <w:rFonts w:eastAsia="Times New Roman" w:cs="Times New Roman"/>
          <w:b/>
          <w:sz w:val="24"/>
        </w:rPr>
        <w:t>cold</w:t>
      </w:r>
      <w:r w:rsidRPr="00751C5C">
        <w:rPr>
          <w:rFonts w:eastAsia="Times New Roman" w:cs="Times New Roman"/>
          <w:b/>
          <w:spacing w:val="-3"/>
          <w:sz w:val="24"/>
        </w:rPr>
        <w:t xml:space="preserve"> </w:t>
      </w:r>
      <w:r w:rsidRPr="00751C5C">
        <w:rPr>
          <w:rFonts w:eastAsia="Times New Roman" w:cs="Times New Roman"/>
          <w:b/>
          <w:sz w:val="24"/>
        </w:rPr>
        <w:t>water</w:t>
      </w:r>
      <w:r w:rsidRPr="00751C5C">
        <w:rPr>
          <w:rFonts w:eastAsia="Times New Roman" w:cs="Times New Roman"/>
          <w:b/>
          <w:spacing w:val="-4"/>
          <w:sz w:val="24"/>
        </w:rPr>
        <w:t xml:space="preserve"> </w:t>
      </w:r>
      <w:r w:rsidRPr="00751C5C">
        <w:rPr>
          <w:rFonts w:eastAsia="Times New Roman" w:cs="Times New Roman"/>
          <w:b/>
          <w:sz w:val="24"/>
        </w:rPr>
        <w:t>for</w:t>
      </w:r>
      <w:r w:rsidRPr="00751C5C">
        <w:rPr>
          <w:rFonts w:eastAsia="Times New Roman" w:cs="Times New Roman"/>
          <w:b/>
          <w:spacing w:val="-4"/>
          <w:sz w:val="24"/>
        </w:rPr>
        <w:t xml:space="preserve"> </w:t>
      </w:r>
      <w:r w:rsidRPr="00751C5C">
        <w:rPr>
          <w:rFonts w:eastAsia="Times New Roman" w:cs="Times New Roman"/>
          <w:b/>
          <w:sz w:val="24"/>
        </w:rPr>
        <w:t>cooking</w:t>
      </w:r>
      <w:r w:rsidRPr="00751C5C">
        <w:rPr>
          <w:rFonts w:eastAsia="Times New Roman" w:cs="Times New Roman"/>
          <w:b/>
          <w:spacing w:val="-3"/>
          <w:sz w:val="24"/>
        </w:rPr>
        <w:t xml:space="preserve"> </w:t>
      </w:r>
      <w:r w:rsidRPr="00751C5C">
        <w:rPr>
          <w:rFonts w:eastAsia="Times New Roman" w:cs="Times New Roman"/>
          <w:b/>
          <w:sz w:val="24"/>
        </w:rPr>
        <w:t>and</w:t>
      </w:r>
      <w:r w:rsidRPr="00751C5C">
        <w:rPr>
          <w:rFonts w:eastAsia="Times New Roman" w:cs="Times New Roman"/>
          <w:b/>
          <w:spacing w:val="-5"/>
          <w:sz w:val="24"/>
        </w:rPr>
        <w:t xml:space="preserve"> </w:t>
      </w:r>
      <w:r w:rsidRPr="00751C5C">
        <w:rPr>
          <w:rFonts w:eastAsia="Times New Roman" w:cs="Times New Roman"/>
          <w:b/>
          <w:sz w:val="24"/>
        </w:rPr>
        <w:t>preparing</w:t>
      </w:r>
      <w:r w:rsidRPr="00751C5C">
        <w:rPr>
          <w:rFonts w:eastAsia="Times New Roman" w:cs="Times New Roman"/>
          <w:b/>
          <w:spacing w:val="-3"/>
          <w:sz w:val="24"/>
        </w:rPr>
        <w:t xml:space="preserve"> </w:t>
      </w:r>
      <w:r w:rsidRPr="00751C5C">
        <w:rPr>
          <w:rFonts w:eastAsia="Times New Roman" w:cs="Times New Roman"/>
          <w:b/>
          <w:sz w:val="24"/>
        </w:rPr>
        <w:t>baby</w:t>
      </w:r>
      <w:r w:rsidRPr="00751C5C">
        <w:rPr>
          <w:rFonts w:eastAsia="Times New Roman" w:cs="Times New Roman"/>
          <w:b/>
          <w:spacing w:val="-6"/>
          <w:sz w:val="24"/>
        </w:rPr>
        <w:t xml:space="preserve"> </w:t>
      </w:r>
      <w:r w:rsidRPr="00751C5C">
        <w:rPr>
          <w:rFonts w:eastAsia="Times New Roman" w:cs="Times New Roman"/>
          <w:b/>
          <w:sz w:val="24"/>
        </w:rPr>
        <w:t>formula.</w:t>
      </w:r>
      <w:r w:rsidRPr="00751C5C">
        <w:rPr>
          <w:rFonts w:eastAsia="Times New Roman" w:cs="Times New Roman"/>
          <w:b/>
          <w:spacing w:val="-1"/>
          <w:sz w:val="24"/>
        </w:rPr>
        <w:t xml:space="preserve"> </w:t>
      </w:r>
      <w:r w:rsidRPr="00751C5C">
        <w:rPr>
          <w:rFonts w:eastAsia="Times New Roman" w:cs="Times New Roman"/>
          <w:sz w:val="24"/>
        </w:rPr>
        <w:t>Lead</w:t>
      </w:r>
      <w:r w:rsidRPr="00751C5C">
        <w:rPr>
          <w:rFonts w:eastAsia="Times New Roman" w:cs="Times New Roman"/>
          <w:spacing w:val="-3"/>
          <w:sz w:val="24"/>
        </w:rPr>
        <w:t xml:space="preserve"> </w:t>
      </w:r>
      <w:r w:rsidRPr="00751C5C">
        <w:rPr>
          <w:rFonts w:eastAsia="Times New Roman" w:cs="Times New Roman"/>
          <w:sz w:val="24"/>
        </w:rPr>
        <w:t>dissolves</w:t>
      </w:r>
      <w:r w:rsidRPr="00751C5C">
        <w:rPr>
          <w:rFonts w:eastAsia="Times New Roman" w:cs="Times New Roman"/>
          <w:spacing w:val="-1"/>
          <w:sz w:val="24"/>
        </w:rPr>
        <w:t xml:space="preserve"> </w:t>
      </w:r>
      <w:r w:rsidRPr="00751C5C">
        <w:rPr>
          <w:rFonts w:eastAsia="Times New Roman" w:cs="Times New Roman"/>
          <w:sz w:val="24"/>
        </w:rPr>
        <w:t>more</w:t>
      </w:r>
      <w:r w:rsidRPr="00751C5C">
        <w:rPr>
          <w:rFonts w:eastAsia="Times New Roman" w:cs="Times New Roman"/>
          <w:spacing w:val="-4"/>
          <w:sz w:val="24"/>
        </w:rPr>
        <w:t xml:space="preserve"> </w:t>
      </w:r>
      <w:r w:rsidRPr="00751C5C">
        <w:rPr>
          <w:rFonts w:eastAsia="Times New Roman" w:cs="Times New Roman"/>
          <w:sz w:val="24"/>
        </w:rPr>
        <w:t>easily into hot water.</w:t>
      </w:r>
    </w:p>
    <w:p w14:paraId="21FCE9B3" w14:textId="77777777" w:rsidR="00751C5C" w:rsidRPr="00751C5C" w:rsidRDefault="00751C5C" w:rsidP="00751C5C">
      <w:pPr>
        <w:widowControl w:val="0"/>
        <w:autoSpaceDE w:val="0"/>
        <w:autoSpaceDN w:val="0"/>
        <w:spacing w:after="0" w:line="240" w:lineRule="auto"/>
        <w:jc w:val="both"/>
        <w:rPr>
          <w:rFonts w:eastAsia="Times New Roman" w:cs="Times New Roman"/>
          <w:sz w:val="24"/>
        </w:rPr>
        <w:sectPr w:rsidR="00751C5C" w:rsidRPr="00751C5C" w:rsidSect="00751C5C">
          <w:type w:val="continuous"/>
          <w:pgSz w:w="12240" w:h="15840"/>
          <w:pgMar w:top="920" w:right="1340" w:bottom="600" w:left="740" w:header="0" w:footer="415" w:gutter="0"/>
          <w:cols w:space="720"/>
        </w:sectPr>
      </w:pPr>
    </w:p>
    <w:p w14:paraId="7E9E323E" w14:textId="77777777" w:rsidR="00751C5C" w:rsidRPr="00751C5C" w:rsidRDefault="00751C5C" w:rsidP="00751C5C">
      <w:pPr>
        <w:widowControl w:val="0"/>
        <w:numPr>
          <w:ilvl w:val="0"/>
          <w:numId w:val="15"/>
        </w:numPr>
        <w:tabs>
          <w:tab w:val="left" w:pos="1419"/>
        </w:tabs>
        <w:autoSpaceDE w:val="0"/>
        <w:autoSpaceDN w:val="0"/>
        <w:spacing w:before="81" w:after="0" w:line="240" w:lineRule="auto"/>
        <w:ind w:left="1419" w:hanging="359"/>
        <w:rPr>
          <w:rFonts w:eastAsia="Times New Roman" w:cs="Times New Roman"/>
          <w:sz w:val="24"/>
        </w:rPr>
      </w:pPr>
      <w:r w:rsidRPr="00751C5C">
        <w:rPr>
          <w:rFonts w:eastAsia="Times New Roman" w:cs="Times New Roman"/>
          <w:b/>
          <w:sz w:val="24"/>
        </w:rPr>
        <w:lastRenderedPageBreak/>
        <w:t>Do</w:t>
      </w:r>
      <w:r w:rsidRPr="00751C5C">
        <w:rPr>
          <w:rFonts w:eastAsia="Times New Roman" w:cs="Times New Roman"/>
          <w:b/>
          <w:spacing w:val="-3"/>
          <w:sz w:val="24"/>
        </w:rPr>
        <w:t xml:space="preserve"> </w:t>
      </w:r>
      <w:r w:rsidRPr="00751C5C">
        <w:rPr>
          <w:rFonts w:eastAsia="Times New Roman" w:cs="Times New Roman"/>
          <w:b/>
          <w:sz w:val="24"/>
        </w:rPr>
        <w:t>not</w:t>
      </w:r>
      <w:r w:rsidRPr="00751C5C">
        <w:rPr>
          <w:rFonts w:eastAsia="Times New Roman" w:cs="Times New Roman"/>
          <w:b/>
          <w:spacing w:val="-2"/>
          <w:sz w:val="24"/>
        </w:rPr>
        <w:t xml:space="preserve"> </w:t>
      </w:r>
      <w:r w:rsidRPr="00751C5C">
        <w:rPr>
          <w:rFonts w:eastAsia="Times New Roman" w:cs="Times New Roman"/>
          <w:b/>
          <w:sz w:val="24"/>
        </w:rPr>
        <w:t>boil</w:t>
      </w:r>
      <w:r w:rsidRPr="00751C5C">
        <w:rPr>
          <w:rFonts w:eastAsia="Times New Roman" w:cs="Times New Roman"/>
          <w:b/>
          <w:spacing w:val="-1"/>
          <w:sz w:val="24"/>
        </w:rPr>
        <w:t xml:space="preserve"> </w:t>
      </w:r>
      <w:r w:rsidRPr="00751C5C">
        <w:rPr>
          <w:rFonts w:eastAsia="Times New Roman" w:cs="Times New Roman"/>
          <w:b/>
          <w:sz w:val="24"/>
        </w:rPr>
        <w:t>water</w:t>
      </w:r>
      <w:r w:rsidRPr="00751C5C">
        <w:rPr>
          <w:rFonts w:eastAsia="Times New Roman" w:cs="Times New Roman"/>
          <w:b/>
          <w:spacing w:val="-2"/>
          <w:sz w:val="24"/>
        </w:rPr>
        <w:t xml:space="preserve"> </w:t>
      </w:r>
      <w:r w:rsidRPr="00751C5C">
        <w:rPr>
          <w:rFonts w:eastAsia="Times New Roman" w:cs="Times New Roman"/>
          <w:b/>
          <w:sz w:val="24"/>
        </w:rPr>
        <w:t>to</w:t>
      </w:r>
      <w:r w:rsidRPr="00751C5C">
        <w:rPr>
          <w:rFonts w:eastAsia="Times New Roman" w:cs="Times New Roman"/>
          <w:b/>
          <w:spacing w:val="-1"/>
          <w:sz w:val="24"/>
        </w:rPr>
        <w:t xml:space="preserve"> </w:t>
      </w:r>
      <w:r w:rsidRPr="00751C5C">
        <w:rPr>
          <w:rFonts w:eastAsia="Times New Roman" w:cs="Times New Roman"/>
          <w:b/>
          <w:sz w:val="24"/>
        </w:rPr>
        <w:t>remove</w:t>
      </w:r>
      <w:r w:rsidRPr="00751C5C">
        <w:rPr>
          <w:rFonts w:eastAsia="Times New Roman" w:cs="Times New Roman"/>
          <w:b/>
          <w:spacing w:val="-2"/>
          <w:sz w:val="24"/>
        </w:rPr>
        <w:t xml:space="preserve"> </w:t>
      </w:r>
      <w:r w:rsidRPr="00751C5C">
        <w:rPr>
          <w:rFonts w:eastAsia="Times New Roman" w:cs="Times New Roman"/>
          <w:b/>
          <w:sz w:val="24"/>
        </w:rPr>
        <w:t>lead.</w:t>
      </w:r>
      <w:r w:rsidRPr="00751C5C">
        <w:rPr>
          <w:rFonts w:eastAsia="Times New Roman" w:cs="Times New Roman"/>
          <w:b/>
          <w:spacing w:val="-1"/>
          <w:sz w:val="24"/>
        </w:rPr>
        <w:t xml:space="preserve"> </w:t>
      </w:r>
      <w:r w:rsidRPr="00751C5C">
        <w:rPr>
          <w:rFonts w:eastAsia="Times New Roman" w:cs="Times New Roman"/>
          <w:sz w:val="24"/>
        </w:rPr>
        <w:t>Boiling</w:t>
      </w:r>
      <w:r w:rsidRPr="00751C5C">
        <w:rPr>
          <w:rFonts w:eastAsia="Times New Roman" w:cs="Times New Roman"/>
          <w:spacing w:val="-4"/>
          <w:sz w:val="24"/>
        </w:rPr>
        <w:t xml:space="preserve"> </w:t>
      </w:r>
      <w:r w:rsidRPr="00751C5C">
        <w:rPr>
          <w:rFonts w:eastAsia="Times New Roman" w:cs="Times New Roman"/>
          <w:sz w:val="24"/>
        </w:rPr>
        <w:t>water</w:t>
      </w:r>
      <w:r w:rsidRPr="00751C5C">
        <w:rPr>
          <w:rFonts w:eastAsia="Times New Roman" w:cs="Times New Roman"/>
          <w:spacing w:val="-2"/>
          <w:sz w:val="24"/>
        </w:rPr>
        <w:t xml:space="preserve"> </w:t>
      </w:r>
      <w:r w:rsidRPr="00751C5C">
        <w:rPr>
          <w:rFonts w:eastAsia="Times New Roman" w:cs="Times New Roman"/>
          <w:sz w:val="24"/>
        </w:rPr>
        <w:t>will</w:t>
      </w:r>
      <w:r w:rsidRPr="00751C5C">
        <w:rPr>
          <w:rFonts w:eastAsia="Times New Roman" w:cs="Times New Roman"/>
          <w:spacing w:val="-1"/>
          <w:sz w:val="24"/>
        </w:rPr>
        <w:t xml:space="preserve"> </w:t>
      </w:r>
      <w:r w:rsidRPr="00751C5C">
        <w:rPr>
          <w:rFonts w:eastAsia="Times New Roman" w:cs="Times New Roman"/>
          <w:sz w:val="24"/>
        </w:rPr>
        <w:t>not</w:t>
      </w:r>
      <w:r w:rsidRPr="00751C5C">
        <w:rPr>
          <w:rFonts w:eastAsia="Times New Roman" w:cs="Times New Roman"/>
          <w:spacing w:val="-1"/>
          <w:sz w:val="24"/>
        </w:rPr>
        <w:t xml:space="preserve"> </w:t>
      </w:r>
      <w:r w:rsidRPr="00751C5C">
        <w:rPr>
          <w:rFonts w:eastAsia="Times New Roman" w:cs="Times New Roman"/>
          <w:sz w:val="24"/>
        </w:rPr>
        <w:t>reduce</w:t>
      </w:r>
      <w:r w:rsidRPr="00751C5C">
        <w:rPr>
          <w:rFonts w:eastAsia="Times New Roman" w:cs="Times New Roman"/>
          <w:spacing w:val="-1"/>
          <w:sz w:val="24"/>
        </w:rPr>
        <w:t xml:space="preserve"> </w:t>
      </w:r>
      <w:r w:rsidRPr="00751C5C">
        <w:rPr>
          <w:rFonts w:eastAsia="Times New Roman" w:cs="Times New Roman"/>
          <w:spacing w:val="-2"/>
          <w:sz w:val="24"/>
        </w:rPr>
        <w:t>lead.</w:t>
      </w:r>
    </w:p>
    <w:p w14:paraId="15FA79E6" w14:textId="77777777" w:rsidR="00751C5C" w:rsidRPr="00751C5C" w:rsidRDefault="00751C5C" w:rsidP="00751C5C">
      <w:pPr>
        <w:widowControl w:val="0"/>
        <w:numPr>
          <w:ilvl w:val="0"/>
          <w:numId w:val="15"/>
        </w:numPr>
        <w:tabs>
          <w:tab w:val="left" w:pos="1419"/>
        </w:tabs>
        <w:autoSpaceDE w:val="0"/>
        <w:autoSpaceDN w:val="0"/>
        <w:spacing w:before="56" w:after="0" w:line="240" w:lineRule="auto"/>
        <w:ind w:left="1419" w:right="282"/>
        <w:rPr>
          <w:rFonts w:eastAsia="Times New Roman" w:cs="Times New Roman"/>
          <w:sz w:val="24"/>
        </w:rPr>
      </w:pPr>
      <w:r w:rsidRPr="00751C5C">
        <w:rPr>
          <w:rFonts w:eastAsia="Times New Roman" w:cs="Times New Roman"/>
          <w:b/>
          <w:sz w:val="24"/>
        </w:rPr>
        <w:t xml:space="preserve">Look for alternative sources or treatment of water. </w:t>
      </w:r>
      <w:r w:rsidRPr="00751C5C">
        <w:rPr>
          <w:rFonts w:eastAsia="Times New Roman" w:cs="Times New Roman"/>
          <w:sz w:val="24"/>
        </w:rPr>
        <w:t>You may want to consider purchasing bottled water or a water filter. FDA set a limit for lead in bottled water of 5 ppb.</w:t>
      </w:r>
      <w:r w:rsidRPr="00751C5C">
        <w:rPr>
          <w:rFonts w:eastAsia="Times New Roman" w:cs="Times New Roman"/>
          <w:spacing w:val="-1"/>
          <w:sz w:val="24"/>
        </w:rPr>
        <w:t xml:space="preserve"> </w:t>
      </w:r>
      <w:r w:rsidRPr="00751C5C">
        <w:rPr>
          <w:rFonts w:eastAsia="Times New Roman" w:cs="Times New Roman"/>
          <w:sz w:val="24"/>
        </w:rPr>
        <w:t>Not</w:t>
      </w:r>
      <w:r w:rsidRPr="00751C5C">
        <w:rPr>
          <w:rFonts w:eastAsia="Times New Roman" w:cs="Times New Roman"/>
          <w:spacing w:val="-1"/>
          <w:sz w:val="24"/>
        </w:rPr>
        <w:t xml:space="preserve"> </w:t>
      </w:r>
      <w:r w:rsidRPr="00751C5C">
        <w:rPr>
          <w:rFonts w:eastAsia="Times New Roman" w:cs="Times New Roman"/>
          <w:sz w:val="24"/>
        </w:rPr>
        <w:t>all</w:t>
      </w:r>
      <w:r w:rsidRPr="00751C5C">
        <w:rPr>
          <w:rFonts w:eastAsia="Times New Roman" w:cs="Times New Roman"/>
          <w:spacing w:val="-1"/>
          <w:sz w:val="24"/>
        </w:rPr>
        <w:t xml:space="preserve"> </w:t>
      </w:r>
      <w:r w:rsidRPr="00751C5C">
        <w:rPr>
          <w:rFonts w:eastAsia="Times New Roman" w:cs="Times New Roman"/>
          <w:sz w:val="24"/>
        </w:rPr>
        <w:t>water</w:t>
      </w:r>
      <w:r w:rsidRPr="00751C5C">
        <w:rPr>
          <w:rFonts w:eastAsia="Times New Roman" w:cs="Times New Roman"/>
          <w:spacing w:val="-2"/>
          <w:sz w:val="24"/>
        </w:rPr>
        <w:t xml:space="preserve"> </w:t>
      </w:r>
      <w:r w:rsidRPr="00751C5C">
        <w:rPr>
          <w:rFonts w:eastAsia="Times New Roman" w:cs="Times New Roman"/>
          <w:sz w:val="24"/>
        </w:rPr>
        <w:t>filters remove</w:t>
      </w:r>
      <w:r w:rsidRPr="00751C5C">
        <w:rPr>
          <w:rFonts w:eastAsia="Times New Roman" w:cs="Times New Roman"/>
          <w:spacing w:val="-2"/>
          <w:sz w:val="24"/>
        </w:rPr>
        <w:t xml:space="preserve"> </w:t>
      </w:r>
      <w:r w:rsidRPr="00751C5C">
        <w:rPr>
          <w:rFonts w:eastAsia="Times New Roman" w:cs="Times New Roman"/>
          <w:sz w:val="24"/>
        </w:rPr>
        <w:t>lead.</w:t>
      </w:r>
      <w:r w:rsidRPr="00751C5C">
        <w:rPr>
          <w:rFonts w:eastAsia="Times New Roman" w:cs="Times New Roman"/>
          <w:spacing w:val="-1"/>
          <w:sz w:val="24"/>
        </w:rPr>
        <w:t xml:space="preserve"> </w:t>
      </w:r>
      <w:r w:rsidRPr="00751C5C">
        <w:rPr>
          <w:rFonts w:eastAsia="Times New Roman" w:cs="Times New Roman"/>
          <w:sz w:val="24"/>
        </w:rPr>
        <w:t>Check</w:t>
      </w:r>
      <w:r w:rsidRPr="00751C5C">
        <w:rPr>
          <w:rFonts w:eastAsia="Times New Roman" w:cs="Times New Roman"/>
          <w:spacing w:val="-1"/>
          <w:sz w:val="24"/>
        </w:rPr>
        <w:t xml:space="preserve"> </w:t>
      </w:r>
      <w:r w:rsidRPr="00751C5C">
        <w:rPr>
          <w:rFonts w:eastAsia="Times New Roman" w:cs="Times New Roman"/>
          <w:sz w:val="24"/>
        </w:rPr>
        <w:t>the</w:t>
      </w:r>
      <w:r w:rsidRPr="00751C5C">
        <w:rPr>
          <w:rFonts w:eastAsia="Times New Roman" w:cs="Times New Roman"/>
          <w:spacing w:val="-2"/>
          <w:sz w:val="24"/>
        </w:rPr>
        <w:t xml:space="preserve"> </w:t>
      </w:r>
      <w:r w:rsidRPr="00751C5C">
        <w:rPr>
          <w:rFonts w:eastAsia="Times New Roman" w:cs="Times New Roman"/>
          <w:sz w:val="24"/>
        </w:rPr>
        <w:t>product</w:t>
      </w:r>
      <w:r w:rsidRPr="00751C5C">
        <w:rPr>
          <w:rFonts w:eastAsia="Times New Roman" w:cs="Times New Roman"/>
          <w:spacing w:val="-1"/>
          <w:sz w:val="24"/>
        </w:rPr>
        <w:t xml:space="preserve"> </w:t>
      </w:r>
      <w:r w:rsidRPr="00751C5C">
        <w:rPr>
          <w:rFonts w:eastAsia="Times New Roman" w:cs="Times New Roman"/>
          <w:sz w:val="24"/>
        </w:rPr>
        <w:t>for</w:t>
      </w:r>
      <w:r w:rsidRPr="00751C5C">
        <w:rPr>
          <w:rFonts w:eastAsia="Times New Roman" w:cs="Times New Roman"/>
          <w:spacing w:val="-2"/>
          <w:sz w:val="24"/>
        </w:rPr>
        <w:t xml:space="preserve"> </w:t>
      </w:r>
      <w:r w:rsidRPr="00751C5C">
        <w:rPr>
          <w:rFonts w:eastAsia="Times New Roman" w:cs="Times New Roman"/>
          <w:sz w:val="24"/>
        </w:rPr>
        <w:t>independent</w:t>
      </w:r>
      <w:r w:rsidRPr="00751C5C">
        <w:rPr>
          <w:rFonts w:eastAsia="Times New Roman" w:cs="Times New Roman"/>
          <w:spacing w:val="-1"/>
          <w:sz w:val="24"/>
        </w:rPr>
        <w:t xml:space="preserve"> </w:t>
      </w:r>
      <w:r w:rsidRPr="00751C5C">
        <w:rPr>
          <w:rFonts w:eastAsia="Times New Roman" w:cs="Times New Roman"/>
          <w:sz w:val="24"/>
        </w:rPr>
        <w:t>testing</w:t>
      </w:r>
      <w:r w:rsidRPr="00751C5C">
        <w:rPr>
          <w:rFonts w:eastAsia="Times New Roman" w:cs="Times New Roman"/>
          <w:spacing w:val="-4"/>
          <w:sz w:val="24"/>
        </w:rPr>
        <w:t xml:space="preserve"> </w:t>
      </w:r>
      <w:r w:rsidRPr="00751C5C">
        <w:rPr>
          <w:rFonts w:eastAsia="Times New Roman" w:cs="Times New Roman"/>
          <w:sz w:val="24"/>
        </w:rPr>
        <w:t>from</w:t>
      </w:r>
      <w:r w:rsidRPr="00751C5C">
        <w:rPr>
          <w:rFonts w:eastAsia="Times New Roman" w:cs="Times New Roman"/>
          <w:spacing w:val="-1"/>
          <w:sz w:val="24"/>
        </w:rPr>
        <w:t xml:space="preserve"> </w:t>
      </w:r>
      <w:r w:rsidRPr="00751C5C">
        <w:rPr>
          <w:rFonts w:eastAsia="Times New Roman" w:cs="Times New Roman"/>
          <w:sz w:val="24"/>
        </w:rPr>
        <w:t>a group</w:t>
      </w:r>
      <w:r w:rsidRPr="00751C5C">
        <w:rPr>
          <w:rFonts w:eastAsia="Times New Roman" w:cs="Times New Roman"/>
          <w:spacing w:val="-4"/>
          <w:sz w:val="24"/>
        </w:rPr>
        <w:t xml:space="preserve"> </w:t>
      </w:r>
      <w:r w:rsidRPr="00751C5C">
        <w:rPr>
          <w:rFonts w:eastAsia="Times New Roman" w:cs="Times New Roman"/>
          <w:sz w:val="24"/>
        </w:rPr>
        <w:t>such</w:t>
      </w:r>
      <w:r w:rsidRPr="00751C5C">
        <w:rPr>
          <w:rFonts w:eastAsia="Times New Roman" w:cs="Times New Roman"/>
          <w:spacing w:val="-4"/>
          <w:sz w:val="24"/>
        </w:rPr>
        <w:t xml:space="preserve"> </w:t>
      </w:r>
      <w:r w:rsidRPr="00751C5C">
        <w:rPr>
          <w:rFonts w:eastAsia="Times New Roman" w:cs="Times New Roman"/>
          <w:sz w:val="24"/>
        </w:rPr>
        <w:t>as</w:t>
      </w:r>
      <w:r w:rsidRPr="00751C5C">
        <w:rPr>
          <w:rFonts w:eastAsia="Times New Roman" w:cs="Times New Roman"/>
          <w:spacing w:val="-4"/>
          <w:sz w:val="24"/>
        </w:rPr>
        <w:t xml:space="preserve"> </w:t>
      </w:r>
      <w:r w:rsidRPr="00751C5C">
        <w:rPr>
          <w:rFonts w:eastAsia="Times New Roman" w:cs="Times New Roman"/>
          <w:sz w:val="24"/>
        </w:rPr>
        <w:t>NSF</w:t>
      </w:r>
      <w:r w:rsidRPr="00751C5C">
        <w:rPr>
          <w:rFonts w:eastAsia="Times New Roman" w:cs="Times New Roman"/>
          <w:spacing w:val="-1"/>
          <w:sz w:val="24"/>
        </w:rPr>
        <w:t xml:space="preserve"> </w:t>
      </w:r>
      <w:r w:rsidRPr="00751C5C">
        <w:rPr>
          <w:rFonts w:eastAsia="Times New Roman" w:cs="Times New Roman"/>
          <w:sz w:val="24"/>
        </w:rPr>
        <w:t>International</w:t>
      </w:r>
      <w:r w:rsidRPr="00751C5C">
        <w:rPr>
          <w:rFonts w:eastAsia="Times New Roman" w:cs="Times New Roman"/>
          <w:spacing w:val="-4"/>
          <w:sz w:val="24"/>
        </w:rPr>
        <w:t xml:space="preserve"> </w:t>
      </w:r>
      <w:r w:rsidRPr="00751C5C">
        <w:rPr>
          <w:rFonts w:eastAsia="Times New Roman" w:cs="Times New Roman"/>
          <w:sz w:val="24"/>
        </w:rPr>
        <w:t>(NSF.org,</w:t>
      </w:r>
      <w:r w:rsidRPr="00751C5C">
        <w:rPr>
          <w:rFonts w:eastAsia="Times New Roman" w:cs="Times New Roman"/>
          <w:spacing w:val="-4"/>
          <w:sz w:val="24"/>
        </w:rPr>
        <w:t xml:space="preserve"> </w:t>
      </w:r>
      <w:r w:rsidRPr="00751C5C">
        <w:rPr>
          <w:rFonts w:eastAsia="Times New Roman" w:cs="Times New Roman"/>
          <w:sz w:val="24"/>
        </w:rPr>
        <w:t>800-673-8010)</w:t>
      </w:r>
      <w:r w:rsidRPr="00751C5C">
        <w:rPr>
          <w:rFonts w:eastAsia="Times New Roman" w:cs="Times New Roman"/>
          <w:spacing w:val="-5"/>
          <w:sz w:val="24"/>
        </w:rPr>
        <w:t xml:space="preserve"> </w:t>
      </w:r>
      <w:r w:rsidRPr="00751C5C">
        <w:rPr>
          <w:rFonts w:eastAsia="Times New Roman" w:cs="Times New Roman"/>
          <w:sz w:val="24"/>
        </w:rPr>
        <w:t>that</w:t>
      </w:r>
      <w:r w:rsidRPr="00751C5C">
        <w:rPr>
          <w:rFonts w:eastAsia="Times New Roman" w:cs="Times New Roman"/>
          <w:spacing w:val="-4"/>
          <w:sz w:val="24"/>
        </w:rPr>
        <w:t xml:space="preserve"> </w:t>
      </w:r>
      <w:r w:rsidRPr="00751C5C">
        <w:rPr>
          <w:rFonts w:eastAsia="Times New Roman" w:cs="Times New Roman"/>
          <w:sz w:val="24"/>
        </w:rPr>
        <w:t>verifies</w:t>
      </w:r>
      <w:r w:rsidRPr="00751C5C">
        <w:rPr>
          <w:rFonts w:eastAsia="Times New Roman" w:cs="Times New Roman"/>
          <w:spacing w:val="-4"/>
          <w:sz w:val="24"/>
        </w:rPr>
        <w:t xml:space="preserve"> </w:t>
      </w:r>
      <w:r w:rsidRPr="00751C5C">
        <w:rPr>
          <w:rFonts w:eastAsia="Times New Roman" w:cs="Times New Roman"/>
          <w:sz w:val="24"/>
        </w:rPr>
        <w:t>a</w:t>
      </w:r>
      <w:r w:rsidRPr="00751C5C">
        <w:rPr>
          <w:rFonts w:eastAsia="Times New Roman" w:cs="Times New Roman"/>
          <w:spacing w:val="-5"/>
          <w:sz w:val="24"/>
        </w:rPr>
        <w:t xml:space="preserve"> </w:t>
      </w:r>
      <w:r w:rsidRPr="00751C5C">
        <w:rPr>
          <w:rFonts w:eastAsia="Times New Roman" w:cs="Times New Roman"/>
          <w:sz w:val="24"/>
        </w:rPr>
        <w:t>specific</w:t>
      </w:r>
      <w:r w:rsidRPr="00751C5C">
        <w:rPr>
          <w:rFonts w:eastAsia="Times New Roman" w:cs="Times New Roman"/>
          <w:spacing w:val="-5"/>
          <w:sz w:val="24"/>
        </w:rPr>
        <w:t xml:space="preserve"> </w:t>
      </w:r>
      <w:r w:rsidRPr="00751C5C">
        <w:rPr>
          <w:rFonts w:eastAsia="Times New Roman" w:cs="Times New Roman"/>
          <w:sz w:val="24"/>
        </w:rPr>
        <w:t>model of filter removes lead.</w:t>
      </w:r>
    </w:p>
    <w:p w14:paraId="45232C52" w14:textId="77777777" w:rsidR="00751C5C" w:rsidRPr="00751C5C" w:rsidRDefault="00751C5C" w:rsidP="00751C5C">
      <w:pPr>
        <w:widowControl w:val="0"/>
        <w:numPr>
          <w:ilvl w:val="0"/>
          <w:numId w:val="15"/>
        </w:numPr>
        <w:tabs>
          <w:tab w:val="left" w:pos="1419"/>
        </w:tabs>
        <w:autoSpaceDE w:val="0"/>
        <w:autoSpaceDN w:val="0"/>
        <w:spacing w:before="59" w:after="0" w:line="240" w:lineRule="auto"/>
        <w:ind w:left="1419" w:right="157"/>
        <w:rPr>
          <w:rFonts w:eastAsia="Times New Roman" w:cs="Times New Roman"/>
          <w:sz w:val="24"/>
        </w:rPr>
      </w:pPr>
      <w:r w:rsidRPr="00751C5C">
        <w:rPr>
          <w:rFonts w:eastAsia="Times New Roman" w:cs="Times New Roman"/>
          <w:b/>
          <w:sz w:val="24"/>
        </w:rPr>
        <w:t>Test</w:t>
      </w:r>
      <w:r w:rsidRPr="00751C5C">
        <w:rPr>
          <w:rFonts w:eastAsia="Times New Roman" w:cs="Times New Roman"/>
          <w:b/>
          <w:spacing w:val="-3"/>
          <w:sz w:val="24"/>
        </w:rPr>
        <w:t xml:space="preserve"> </w:t>
      </w:r>
      <w:r w:rsidRPr="00751C5C">
        <w:rPr>
          <w:rFonts w:eastAsia="Times New Roman" w:cs="Times New Roman"/>
          <w:b/>
          <w:sz w:val="24"/>
        </w:rPr>
        <w:t>your</w:t>
      </w:r>
      <w:r w:rsidRPr="00751C5C">
        <w:rPr>
          <w:rFonts w:eastAsia="Times New Roman" w:cs="Times New Roman"/>
          <w:b/>
          <w:spacing w:val="-3"/>
          <w:sz w:val="24"/>
        </w:rPr>
        <w:t xml:space="preserve"> </w:t>
      </w:r>
      <w:r w:rsidRPr="00751C5C">
        <w:rPr>
          <w:rFonts w:eastAsia="Times New Roman" w:cs="Times New Roman"/>
          <w:b/>
          <w:sz w:val="24"/>
        </w:rPr>
        <w:t>water</w:t>
      </w:r>
      <w:r w:rsidRPr="00751C5C">
        <w:rPr>
          <w:rFonts w:eastAsia="Times New Roman" w:cs="Times New Roman"/>
          <w:b/>
          <w:spacing w:val="-3"/>
          <w:sz w:val="24"/>
        </w:rPr>
        <w:t xml:space="preserve"> </w:t>
      </w:r>
      <w:r w:rsidRPr="00751C5C">
        <w:rPr>
          <w:rFonts w:eastAsia="Times New Roman" w:cs="Times New Roman"/>
          <w:b/>
          <w:sz w:val="24"/>
        </w:rPr>
        <w:t>for</w:t>
      </w:r>
      <w:r w:rsidRPr="00751C5C">
        <w:rPr>
          <w:rFonts w:eastAsia="Times New Roman" w:cs="Times New Roman"/>
          <w:b/>
          <w:spacing w:val="-3"/>
          <w:sz w:val="24"/>
        </w:rPr>
        <w:t xml:space="preserve"> </w:t>
      </w:r>
      <w:r w:rsidRPr="00751C5C">
        <w:rPr>
          <w:rFonts w:eastAsia="Times New Roman" w:cs="Times New Roman"/>
          <w:b/>
          <w:sz w:val="24"/>
        </w:rPr>
        <w:t>lead.</w:t>
      </w:r>
      <w:r w:rsidRPr="00751C5C">
        <w:rPr>
          <w:rFonts w:eastAsia="Times New Roman" w:cs="Times New Roman"/>
          <w:b/>
          <w:spacing w:val="-3"/>
          <w:sz w:val="24"/>
        </w:rPr>
        <w:t xml:space="preserve"> </w:t>
      </w:r>
      <w:r w:rsidRPr="00751C5C">
        <w:rPr>
          <w:rFonts w:eastAsia="Times New Roman" w:cs="Times New Roman"/>
          <w:sz w:val="24"/>
        </w:rPr>
        <w:t>Call</w:t>
      </w:r>
      <w:r w:rsidRPr="00751C5C">
        <w:rPr>
          <w:rFonts w:eastAsia="Times New Roman" w:cs="Times New Roman"/>
          <w:spacing w:val="-2"/>
          <w:sz w:val="24"/>
        </w:rPr>
        <w:t xml:space="preserve"> </w:t>
      </w:r>
      <w:r w:rsidRPr="00751C5C">
        <w:rPr>
          <w:rFonts w:eastAsia="Times New Roman" w:cs="Times New Roman"/>
          <w:sz w:val="24"/>
        </w:rPr>
        <w:t>us</w:t>
      </w:r>
      <w:r w:rsidRPr="00751C5C">
        <w:rPr>
          <w:rFonts w:eastAsia="Times New Roman" w:cs="Times New Roman"/>
          <w:spacing w:val="-2"/>
          <w:sz w:val="24"/>
        </w:rPr>
        <w:t xml:space="preserve"> </w:t>
      </w:r>
      <w:r w:rsidRPr="00751C5C">
        <w:rPr>
          <w:rFonts w:eastAsia="Times New Roman" w:cs="Times New Roman"/>
          <w:sz w:val="24"/>
        </w:rPr>
        <w:t>at</w:t>
      </w:r>
      <w:r w:rsidRPr="00751C5C">
        <w:rPr>
          <w:rFonts w:eastAsia="Times New Roman" w:cs="Times New Roman"/>
          <w:spacing w:val="-2"/>
          <w:sz w:val="24"/>
        </w:rPr>
        <w:t xml:space="preserve"> </w:t>
      </w:r>
      <w:r w:rsidRPr="00751C5C">
        <w:rPr>
          <w:rFonts w:eastAsia="Times New Roman" w:cs="Times New Roman"/>
          <w:sz w:val="24"/>
        </w:rPr>
        <w:t>the</w:t>
      </w:r>
      <w:r w:rsidRPr="00751C5C">
        <w:rPr>
          <w:rFonts w:eastAsia="Times New Roman" w:cs="Times New Roman"/>
          <w:spacing w:val="-3"/>
          <w:sz w:val="24"/>
        </w:rPr>
        <w:t xml:space="preserve"> </w:t>
      </w:r>
      <w:r w:rsidRPr="00751C5C">
        <w:rPr>
          <w:rFonts w:eastAsia="Times New Roman" w:cs="Times New Roman"/>
          <w:sz w:val="24"/>
        </w:rPr>
        <w:t>phone</w:t>
      </w:r>
      <w:r w:rsidRPr="00751C5C">
        <w:rPr>
          <w:rFonts w:eastAsia="Times New Roman" w:cs="Times New Roman"/>
          <w:spacing w:val="-3"/>
          <w:sz w:val="24"/>
        </w:rPr>
        <w:t xml:space="preserve"> </w:t>
      </w:r>
      <w:r w:rsidRPr="00751C5C">
        <w:rPr>
          <w:rFonts w:eastAsia="Times New Roman" w:cs="Times New Roman"/>
          <w:sz w:val="24"/>
        </w:rPr>
        <w:t>number</w:t>
      </w:r>
      <w:r w:rsidRPr="00751C5C">
        <w:rPr>
          <w:rFonts w:eastAsia="Times New Roman" w:cs="Times New Roman"/>
          <w:spacing w:val="-3"/>
          <w:sz w:val="24"/>
        </w:rPr>
        <w:t xml:space="preserve"> </w:t>
      </w:r>
      <w:r w:rsidRPr="00751C5C">
        <w:rPr>
          <w:rFonts w:eastAsia="Times New Roman" w:cs="Times New Roman"/>
          <w:sz w:val="24"/>
        </w:rPr>
        <w:t>below</w:t>
      </w:r>
      <w:r w:rsidRPr="00751C5C">
        <w:rPr>
          <w:rFonts w:eastAsia="Times New Roman" w:cs="Times New Roman"/>
          <w:spacing w:val="-3"/>
          <w:sz w:val="24"/>
        </w:rPr>
        <w:t xml:space="preserve"> </w:t>
      </w:r>
      <w:r w:rsidRPr="00751C5C">
        <w:rPr>
          <w:rFonts w:eastAsia="Times New Roman" w:cs="Times New Roman"/>
          <w:sz w:val="24"/>
        </w:rPr>
        <w:t>to</w:t>
      </w:r>
      <w:r w:rsidRPr="00751C5C">
        <w:rPr>
          <w:rFonts w:eastAsia="Times New Roman" w:cs="Times New Roman"/>
          <w:spacing w:val="-2"/>
          <w:sz w:val="24"/>
        </w:rPr>
        <w:t xml:space="preserve"> </w:t>
      </w:r>
      <w:r w:rsidRPr="00751C5C">
        <w:rPr>
          <w:rFonts w:eastAsia="Times New Roman" w:cs="Times New Roman"/>
          <w:sz w:val="24"/>
        </w:rPr>
        <w:t>find</w:t>
      </w:r>
      <w:r w:rsidRPr="00751C5C">
        <w:rPr>
          <w:rFonts w:eastAsia="Times New Roman" w:cs="Times New Roman"/>
          <w:spacing w:val="-2"/>
          <w:sz w:val="24"/>
        </w:rPr>
        <w:t xml:space="preserve"> </w:t>
      </w:r>
      <w:r w:rsidRPr="00751C5C">
        <w:rPr>
          <w:rFonts w:eastAsia="Times New Roman" w:cs="Times New Roman"/>
          <w:sz w:val="24"/>
        </w:rPr>
        <w:t>out how</w:t>
      </w:r>
      <w:r w:rsidRPr="00751C5C">
        <w:rPr>
          <w:rFonts w:eastAsia="Times New Roman" w:cs="Times New Roman"/>
          <w:spacing w:val="-3"/>
          <w:sz w:val="24"/>
        </w:rPr>
        <w:t xml:space="preserve"> </w:t>
      </w:r>
      <w:r w:rsidRPr="00751C5C">
        <w:rPr>
          <w:rFonts w:eastAsia="Times New Roman" w:cs="Times New Roman"/>
          <w:sz w:val="24"/>
        </w:rPr>
        <w:t>to</w:t>
      </w:r>
      <w:r w:rsidRPr="00751C5C">
        <w:rPr>
          <w:rFonts w:eastAsia="Times New Roman" w:cs="Times New Roman"/>
          <w:spacing w:val="-2"/>
          <w:sz w:val="24"/>
        </w:rPr>
        <w:t xml:space="preserve"> </w:t>
      </w:r>
      <w:r w:rsidRPr="00751C5C">
        <w:rPr>
          <w:rFonts w:eastAsia="Times New Roman" w:cs="Times New Roman"/>
          <w:sz w:val="24"/>
        </w:rPr>
        <w:t>get your water tested for lead by a certified laboratory. Results may differ between first-draw water and water collected after the tap has been flushed.</w:t>
      </w:r>
    </w:p>
    <w:p w14:paraId="71680F5E" w14:textId="77777777" w:rsidR="00751C5C" w:rsidRPr="00751C5C" w:rsidRDefault="00751C5C" w:rsidP="00751C5C">
      <w:pPr>
        <w:widowControl w:val="0"/>
        <w:numPr>
          <w:ilvl w:val="0"/>
          <w:numId w:val="15"/>
        </w:numPr>
        <w:tabs>
          <w:tab w:val="left" w:pos="1419"/>
        </w:tabs>
        <w:autoSpaceDE w:val="0"/>
        <w:autoSpaceDN w:val="0"/>
        <w:spacing w:before="59" w:after="0" w:line="240" w:lineRule="auto"/>
        <w:ind w:left="1419" w:right="187"/>
        <w:rPr>
          <w:rFonts w:eastAsia="Times New Roman" w:cs="Times New Roman"/>
          <w:sz w:val="24"/>
        </w:rPr>
      </w:pPr>
      <w:r w:rsidRPr="00751C5C">
        <w:rPr>
          <w:rFonts w:eastAsia="Times New Roman" w:cs="Times New Roman"/>
          <w:b/>
          <w:sz w:val="24"/>
        </w:rPr>
        <w:t>Identify</w:t>
      </w:r>
      <w:r w:rsidRPr="00751C5C">
        <w:rPr>
          <w:rFonts w:eastAsia="Times New Roman" w:cs="Times New Roman"/>
          <w:b/>
          <w:spacing w:val="-3"/>
          <w:sz w:val="24"/>
        </w:rPr>
        <w:t xml:space="preserve"> </w:t>
      </w:r>
      <w:r w:rsidRPr="00751C5C">
        <w:rPr>
          <w:rFonts w:eastAsia="Times New Roman" w:cs="Times New Roman"/>
          <w:b/>
          <w:sz w:val="24"/>
        </w:rPr>
        <w:t>and</w:t>
      </w:r>
      <w:r w:rsidRPr="00751C5C">
        <w:rPr>
          <w:rFonts w:eastAsia="Times New Roman" w:cs="Times New Roman"/>
          <w:b/>
          <w:spacing w:val="-3"/>
          <w:sz w:val="24"/>
        </w:rPr>
        <w:t xml:space="preserve"> </w:t>
      </w:r>
      <w:r w:rsidRPr="00751C5C">
        <w:rPr>
          <w:rFonts w:eastAsia="Times New Roman" w:cs="Times New Roman"/>
          <w:b/>
          <w:sz w:val="24"/>
        </w:rPr>
        <w:t>replace</w:t>
      </w:r>
      <w:r w:rsidRPr="00751C5C">
        <w:rPr>
          <w:rFonts w:eastAsia="Times New Roman" w:cs="Times New Roman"/>
          <w:b/>
          <w:spacing w:val="-4"/>
          <w:sz w:val="24"/>
        </w:rPr>
        <w:t xml:space="preserve"> </w:t>
      </w:r>
      <w:r w:rsidRPr="00751C5C">
        <w:rPr>
          <w:rFonts w:eastAsia="Times New Roman" w:cs="Times New Roman"/>
          <w:b/>
          <w:sz w:val="24"/>
        </w:rPr>
        <w:t>plumbing</w:t>
      </w:r>
      <w:r w:rsidRPr="00751C5C">
        <w:rPr>
          <w:rFonts w:eastAsia="Times New Roman" w:cs="Times New Roman"/>
          <w:b/>
          <w:spacing w:val="-3"/>
          <w:sz w:val="24"/>
        </w:rPr>
        <w:t xml:space="preserve"> </w:t>
      </w:r>
      <w:r w:rsidRPr="00751C5C">
        <w:rPr>
          <w:rFonts w:eastAsia="Times New Roman" w:cs="Times New Roman"/>
          <w:b/>
          <w:sz w:val="24"/>
        </w:rPr>
        <w:t>fixtures</w:t>
      </w:r>
      <w:r w:rsidRPr="00751C5C">
        <w:rPr>
          <w:rFonts w:eastAsia="Times New Roman" w:cs="Times New Roman"/>
          <w:b/>
          <w:spacing w:val="-3"/>
          <w:sz w:val="24"/>
        </w:rPr>
        <w:t xml:space="preserve"> </w:t>
      </w:r>
      <w:r w:rsidRPr="00751C5C">
        <w:rPr>
          <w:rFonts w:eastAsia="Times New Roman" w:cs="Times New Roman"/>
          <w:b/>
          <w:sz w:val="24"/>
        </w:rPr>
        <w:t>that</w:t>
      </w:r>
      <w:r w:rsidRPr="00751C5C">
        <w:rPr>
          <w:rFonts w:eastAsia="Times New Roman" w:cs="Times New Roman"/>
          <w:b/>
          <w:spacing w:val="-4"/>
          <w:sz w:val="24"/>
        </w:rPr>
        <w:t xml:space="preserve"> </w:t>
      </w:r>
      <w:r w:rsidRPr="00751C5C">
        <w:rPr>
          <w:rFonts w:eastAsia="Times New Roman" w:cs="Times New Roman"/>
          <w:b/>
          <w:sz w:val="24"/>
        </w:rPr>
        <w:t>contain</w:t>
      </w:r>
      <w:r w:rsidRPr="00751C5C">
        <w:rPr>
          <w:rFonts w:eastAsia="Times New Roman" w:cs="Times New Roman"/>
          <w:b/>
          <w:spacing w:val="-3"/>
          <w:sz w:val="24"/>
        </w:rPr>
        <w:t xml:space="preserve"> </w:t>
      </w:r>
      <w:r w:rsidRPr="00751C5C">
        <w:rPr>
          <w:rFonts w:eastAsia="Times New Roman" w:cs="Times New Roman"/>
          <w:b/>
          <w:sz w:val="24"/>
        </w:rPr>
        <w:t>lead.</w:t>
      </w:r>
      <w:r w:rsidRPr="00751C5C">
        <w:rPr>
          <w:rFonts w:eastAsia="Times New Roman" w:cs="Times New Roman"/>
          <w:b/>
          <w:spacing w:val="-3"/>
          <w:sz w:val="24"/>
        </w:rPr>
        <w:t xml:space="preserve"> </w:t>
      </w:r>
      <w:r w:rsidRPr="00751C5C">
        <w:rPr>
          <w:rFonts w:eastAsia="Times New Roman" w:cs="Times New Roman"/>
          <w:sz w:val="24"/>
        </w:rPr>
        <w:t>The</w:t>
      </w:r>
      <w:r w:rsidRPr="00751C5C">
        <w:rPr>
          <w:rFonts w:eastAsia="Times New Roman" w:cs="Times New Roman"/>
          <w:spacing w:val="-4"/>
          <w:sz w:val="24"/>
        </w:rPr>
        <w:t xml:space="preserve"> </w:t>
      </w:r>
      <w:r w:rsidRPr="00751C5C">
        <w:rPr>
          <w:rFonts w:eastAsia="Times New Roman" w:cs="Times New Roman"/>
          <w:sz w:val="24"/>
        </w:rPr>
        <w:t>amount</w:t>
      </w:r>
      <w:r w:rsidRPr="00751C5C">
        <w:rPr>
          <w:rFonts w:eastAsia="Times New Roman" w:cs="Times New Roman"/>
          <w:spacing w:val="-3"/>
          <w:sz w:val="24"/>
        </w:rPr>
        <w:t xml:space="preserve"> </w:t>
      </w:r>
      <w:r w:rsidRPr="00751C5C">
        <w:rPr>
          <w:rFonts w:eastAsia="Times New Roman" w:cs="Times New Roman"/>
          <w:sz w:val="24"/>
        </w:rPr>
        <w:t>of</w:t>
      </w:r>
      <w:r w:rsidRPr="00751C5C">
        <w:rPr>
          <w:rFonts w:eastAsia="Times New Roman" w:cs="Times New Roman"/>
          <w:spacing w:val="-4"/>
          <w:sz w:val="24"/>
        </w:rPr>
        <w:t xml:space="preserve"> </w:t>
      </w:r>
      <w:r w:rsidRPr="00751C5C">
        <w:rPr>
          <w:rFonts w:eastAsia="Times New Roman" w:cs="Times New Roman"/>
          <w:sz w:val="24"/>
        </w:rPr>
        <w:t>lead</w:t>
      </w:r>
      <w:r w:rsidRPr="00751C5C">
        <w:rPr>
          <w:rFonts w:eastAsia="Times New Roman" w:cs="Times New Roman"/>
          <w:spacing w:val="-3"/>
          <w:sz w:val="24"/>
        </w:rPr>
        <w:t xml:space="preserve"> </w:t>
      </w:r>
      <w:r w:rsidRPr="00751C5C">
        <w:rPr>
          <w:rFonts w:eastAsia="Times New Roman" w:cs="Times New Roman"/>
          <w:sz w:val="24"/>
        </w:rPr>
        <w:t>allowed in plumbing solder and fixtures has been reduced by several state and federal laws over the last few decades.</w:t>
      </w:r>
    </w:p>
    <w:p w14:paraId="40227139" w14:textId="77777777" w:rsidR="00751C5C" w:rsidRPr="00751C5C" w:rsidRDefault="00751C5C" w:rsidP="00751C5C">
      <w:pPr>
        <w:widowControl w:val="0"/>
        <w:autoSpaceDE w:val="0"/>
        <w:autoSpaceDN w:val="0"/>
        <w:spacing w:before="61" w:after="0" w:line="240" w:lineRule="auto"/>
        <w:rPr>
          <w:rFonts w:eastAsia="Times New Roman" w:cs="Times New Roman"/>
          <w:sz w:val="24"/>
          <w:szCs w:val="24"/>
        </w:rPr>
      </w:pPr>
    </w:p>
    <w:p w14:paraId="045E7D17" w14:textId="77777777" w:rsidR="00751C5C" w:rsidRPr="00751C5C" w:rsidRDefault="00751C5C" w:rsidP="00751C5C">
      <w:pPr>
        <w:widowControl w:val="0"/>
        <w:autoSpaceDE w:val="0"/>
        <w:autoSpaceDN w:val="0"/>
        <w:spacing w:before="1" w:after="0" w:line="240" w:lineRule="auto"/>
        <w:ind w:left="700"/>
        <w:outlineLvl w:val="1"/>
        <w:rPr>
          <w:rFonts w:eastAsia="Times New Roman" w:cs="Times New Roman"/>
          <w:b/>
          <w:bCs/>
          <w:sz w:val="24"/>
          <w:szCs w:val="24"/>
        </w:rPr>
      </w:pPr>
      <w:r w:rsidRPr="00751C5C">
        <w:rPr>
          <w:rFonts w:eastAsia="Times New Roman" w:cs="Times New Roman"/>
          <w:b/>
          <w:bCs/>
          <w:sz w:val="24"/>
          <w:szCs w:val="24"/>
        </w:rPr>
        <w:t>What</w:t>
      </w:r>
      <w:r w:rsidRPr="00751C5C">
        <w:rPr>
          <w:rFonts w:eastAsia="Times New Roman" w:cs="Times New Roman"/>
          <w:b/>
          <w:bCs/>
          <w:spacing w:val="-2"/>
          <w:sz w:val="24"/>
          <w:szCs w:val="24"/>
        </w:rPr>
        <w:t xml:space="preserve"> </w:t>
      </w:r>
      <w:r w:rsidRPr="00751C5C">
        <w:rPr>
          <w:rFonts w:eastAsia="Times New Roman" w:cs="Times New Roman"/>
          <w:b/>
          <w:bCs/>
          <w:sz w:val="24"/>
          <w:szCs w:val="24"/>
        </w:rPr>
        <w:t>Happened?</w:t>
      </w:r>
      <w:r w:rsidRPr="00751C5C">
        <w:rPr>
          <w:rFonts w:eastAsia="Times New Roman" w:cs="Times New Roman"/>
          <w:b/>
          <w:bCs/>
          <w:spacing w:val="-1"/>
          <w:sz w:val="24"/>
          <w:szCs w:val="24"/>
        </w:rPr>
        <w:t xml:space="preserve"> </w:t>
      </w:r>
      <w:r w:rsidRPr="00751C5C">
        <w:rPr>
          <w:rFonts w:eastAsia="Times New Roman" w:cs="Times New Roman"/>
          <w:b/>
          <w:bCs/>
          <w:sz w:val="24"/>
          <w:szCs w:val="24"/>
        </w:rPr>
        <w:t>What</w:t>
      </w:r>
      <w:r w:rsidRPr="00751C5C">
        <w:rPr>
          <w:rFonts w:eastAsia="Times New Roman" w:cs="Times New Roman"/>
          <w:b/>
          <w:bCs/>
          <w:spacing w:val="-4"/>
          <w:sz w:val="24"/>
          <w:szCs w:val="24"/>
        </w:rPr>
        <w:t xml:space="preserve"> </w:t>
      </w:r>
      <w:r w:rsidRPr="00751C5C">
        <w:rPr>
          <w:rFonts w:eastAsia="Times New Roman" w:cs="Times New Roman"/>
          <w:b/>
          <w:bCs/>
          <w:sz w:val="24"/>
          <w:szCs w:val="24"/>
        </w:rPr>
        <w:t>is</w:t>
      </w:r>
      <w:r w:rsidRPr="00751C5C">
        <w:rPr>
          <w:rFonts w:eastAsia="Times New Roman" w:cs="Times New Roman"/>
          <w:b/>
          <w:bCs/>
          <w:spacing w:val="-1"/>
          <w:sz w:val="24"/>
          <w:szCs w:val="24"/>
        </w:rPr>
        <w:t xml:space="preserve"> </w:t>
      </w:r>
      <w:r w:rsidRPr="00751C5C">
        <w:rPr>
          <w:rFonts w:eastAsia="Times New Roman" w:cs="Times New Roman"/>
          <w:b/>
          <w:bCs/>
          <w:sz w:val="24"/>
          <w:szCs w:val="24"/>
        </w:rPr>
        <w:t xml:space="preserve">Being </w:t>
      </w:r>
      <w:r w:rsidRPr="00751C5C">
        <w:rPr>
          <w:rFonts w:eastAsia="Times New Roman" w:cs="Times New Roman"/>
          <w:b/>
          <w:bCs/>
          <w:spacing w:val="-4"/>
          <w:sz w:val="24"/>
          <w:szCs w:val="24"/>
        </w:rPr>
        <w:t>Done?</w:t>
      </w:r>
    </w:p>
    <w:p w14:paraId="37F1859E" w14:textId="77777777" w:rsidR="00751C5C" w:rsidRPr="00751C5C" w:rsidRDefault="00751C5C" w:rsidP="00751C5C">
      <w:pPr>
        <w:widowControl w:val="0"/>
        <w:autoSpaceDE w:val="0"/>
        <w:autoSpaceDN w:val="0"/>
        <w:spacing w:after="0" w:line="240" w:lineRule="auto"/>
        <w:ind w:left="699"/>
        <w:rPr>
          <w:rFonts w:eastAsia="Times New Roman" w:cs="Times New Roman"/>
          <w:sz w:val="24"/>
          <w:szCs w:val="24"/>
        </w:rPr>
      </w:pPr>
      <w:r w:rsidRPr="00751C5C">
        <w:rPr>
          <w:rFonts w:eastAsia="Times New Roman" w:cs="Times New Roman"/>
          <w:sz w:val="24"/>
          <w:szCs w:val="24"/>
        </w:rPr>
        <w:t>The</w:t>
      </w:r>
      <w:r w:rsidRPr="00751C5C">
        <w:rPr>
          <w:rFonts w:eastAsia="Times New Roman" w:cs="Times New Roman"/>
          <w:spacing w:val="-3"/>
          <w:sz w:val="24"/>
          <w:szCs w:val="24"/>
        </w:rPr>
        <w:t xml:space="preserve"> </w:t>
      </w:r>
      <w:r w:rsidRPr="00751C5C">
        <w:rPr>
          <w:rFonts w:eastAsia="Times New Roman" w:cs="Times New Roman"/>
          <w:sz w:val="24"/>
          <w:szCs w:val="24"/>
        </w:rPr>
        <w:t>water</w:t>
      </w:r>
      <w:r w:rsidRPr="00751C5C">
        <w:rPr>
          <w:rFonts w:eastAsia="Times New Roman" w:cs="Times New Roman"/>
          <w:spacing w:val="-2"/>
          <w:sz w:val="24"/>
          <w:szCs w:val="24"/>
        </w:rPr>
        <w:t xml:space="preserve"> </w:t>
      </w:r>
      <w:r w:rsidRPr="00751C5C">
        <w:rPr>
          <w:rFonts w:eastAsia="Times New Roman" w:cs="Times New Roman"/>
          <w:sz w:val="24"/>
          <w:szCs w:val="24"/>
        </w:rPr>
        <w:t>system</w:t>
      </w:r>
      <w:r w:rsidRPr="00751C5C">
        <w:rPr>
          <w:rFonts w:eastAsia="Times New Roman" w:cs="Times New Roman"/>
          <w:spacing w:val="-1"/>
          <w:sz w:val="24"/>
          <w:szCs w:val="24"/>
        </w:rPr>
        <w:t xml:space="preserve"> </w:t>
      </w:r>
      <w:r w:rsidRPr="00751C5C">
        <w:rPr>
          <w:rFonts w:eastAsia="Times New Roman" w:cs="Times New Roman"/>
          <w:spacing w:val="-5"/>
          <w:sz w:val="24"/>
          <w:szCs w:val="24"/>
        </w:rPr>
        <w:t>has</w:t>
      </w:r>
    </w:p>
    <w:p w14:paraId="479FC2F5" w14:textId="12DCB4F1" w:rsidR="00751C5C" w:rsidRPr="00751C5C" w:rsidRDefault="00751C5C" w:rsidP="00751C5C">
      <w:pPr>
        <w:widowControl w:val="0"/>
        <w:numPr>
          <w:ilvl w:val="1"/>
          <w:numId w:val="15"/>
        </w:numPr>
        <w:tabs>
          <w:tab w:val="left" w:pos="1752"/>
        </w:tabs>
        <w:autoSpaceDE w:val="0"/>
        <w:autoSpaceDN w:val="0"/>
        <w:spacing w:after="0" w:line="240" w:lineRule="auto"/>
        <w:ind w:left="1752" w:hanging="332"/>
        <w:rPr>
          <w:rFonts w:eastAsia="Times New Roman" w:cs="Times New Roman"/>
          <w:sz w:val="24"/>
        </w:rPr>
      </w:pPr>
      <w:r>
        <w:rPr>
          <w:noProof/>
        </w:rPr>
        <w:pict w14:anchorId="6113BA8D">
          <v:shape id="Graphic 7" o:spid="_x0000_s1033" style="position:absolute;left:0;text-align:left;margin-left:111.15pt;margin-top:4.8pt;width:4.4pt;height:4.4pt;z-index:-251656192;visibility:visible;mso-wrap-style:square;mso-wrap-distance-left:0;mso-wrap-distance-top:0;mso-wrap-distance-right:0;mso-wrap-distance-bottom:0;mso-position-horizontal:absolute;mso-position-horizontal-relative:page;mso-position-vertical:absolute;mso-position-vertical-relative:text;v-text-anchor:top" coordsize="55880,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" path="m,l55879,55879em55879,l,55879e" filled="f" strokeweight="1pt">
            <v:path arrowok="t"/>
            <w10:wrap anchorx="page"/>
          </v:shape>
        </w:pict>
      </w:r>
      <w:r w:rsidRPr="00751C5C">
        <w:rPr>
          <w:rFonts w:eastAsia="Times New Roman" w:cs="Times New Roman"/>
          <w:sz w:val="24"/>
        </w:rPr>
        <w:t>no known lead service</w:t>
      </w:r>
      <w:r w:rsidRPr="00751C5C">
        <w:rPr>
          <w:rFonts w:eastAsia="Times New Roman" w:cs="Times New Roman"/>
          <w:spacing w:val="-1"/>
          <w:sz w:val="24"/>
        </w:rPr>
        <w:t xml:space="preserve"> </w:t>
      </w:r>
      <w:r w:rsidRPr="00751C5C">
        <w:rPr>
          <w:rFonts w:eastAsia="Times New Roman" w:cs="Times New Roman"/>
          <w:spacing w:val="-2"/>
          <w:sz w:val="24"/>
        </w:rPr>
        <w:t>lines</w:t>
      </w:r>
    </w:p>
    <w:p w14:paraId="5707128F" w14:textId="77777777" w:rsidR="00751C5C" w:rsidRPr="00751C5C" w:rsidRDefault="00751C5C" w:rsidP="00751C5C">
      <w:pPr>
        <w:widowControl w:val="0"/>
        <w:numPr>
          <w:ilvl w:val="1"/>
          <w:numId w:val="15"/>
        </w:numPr>
        <w:tabs>
          <w:tab w:val="left" w:pos="1752"/>
        </w:tabs>
        <w:autoSpaceDE w:val="0"/>
        <w:autoSpaceDN w:val="0"/>
        <w:spacing w:after="0" w:line="240" w:lineRule="auto"/>
        <w:ind w:left="1752" w:hanging="332"/>
        <w:rPr>
          <w:rFonts w:eastAsia="Times New Roman" w:cs="Times New Roman"/>
          <w:sz w:val="24"/>
        </w:rPr>
      </w:pPr>
      <w:r w:rsidRPr="00751C5C">
        <w:rPr>
          <w:rFonts w:eastAsia="Times New Roman" w:cs="Times New Roman"/>
          <w:sz w:val="24"/>
        </w:rPr>
        <w:t>full</w:t>
      </w:r>
      <w:r w:rsidRPr="00751C5C">
        <w:rPr>
          <w:rFonts w:eastAsia="Times New Roman" w:cs="Times New Roman"/>
          <w:spacing w:val="-6"/>
          <w:sz w:val="24"/>
        </w:rPr>
        <w:t xml:space="preserve"> </w:t>
      </w:r>
      <w:r w:rsidRPr="00751C5C">
        <w:rPr>
          <w:rFonts w:eastAsia="Times New Roman" w:cs="Times New Roman"/>
          <w:sz w:val="24"/>
        </w:rPr>
        <w:t>or</w:t>
      </w:r>
      <w:r w:rsidRPr="00751C5C">
        <w:rPr>
          <w:rFonts w:eastAsia="Times New Roman" w:cs="Times New Roman"/>
          <w:spacing w:val="-4"/>
          <w:sz w:val="24"/>
        </w:rPr>
        <w:t xml:space="preserve"> </w:t>
      </w:r>
      <w:r w:rsidRPr="00751C5C">
        <w:rPr>
          <w:rFonts w:eastAsia="Times New Roman" w:cs="Times New Roman"/>
          <w:sz w:val="24"/>
        </w:rPr>
        <w:t>partial</w:t>
      </w:r>
      <w:r w:rsidRPr="00751C5C">
        <w:rPr>
          <w:rFonts w:eastAsia="Times New Roman" w:cs="Times New Roman"/>
          <w:spacing w:val="-4"/>
          <w:sz w:val="24"/>
        </w:rPr>
        <w:t xml:space="preserve"> </w:t>
      </w:r>
      <w:r w:rsidRPr="00751C5C">
        <w:rPr>
          <w:rFonts w:eastAsia="Times New Roman" w:cs="Times New Roman"/>
          <w:sz w:val="24"/>
        </w:rPr>
        <w:t>lead</w:t>
      </w:r>
      <w:r w:rsidRPr="00751C5C">
        <w:rPr>
          <w:rFonts w:eastAsia="Times New Roman" w:cs="Times New Roman"/>
          <w:spacing w:val="-3"/>
          <w:sz w:val="24"/>
        </w:rPr>
        <w:t xml:space="preserve"> </w:t>
      </w:r>
      <w:r w:rsidRPr="00751C5C">
        <w:rPr>
          <w:rFonts w:eastAsia="Times New Roman" w:cs="Times New Roman"/>
          <w:sz w:val="24"/>
        </w:rPr>
        <w:t>service</w:t>
      </w:r>
      <w:r w:rsidRPr="00751C5C">
        <w:rPr>
          <w:rFonts w:eastAsia="Times New Roman" w:cs="Times New Roman"/>
          <w:spacing w:val="-4"/>
          <w:sz w:val="24"/>
        </w:rPr>
        <w:t xml:space="preserve"> </w:t>
      </w:r>
      <w:r w:rsidRPr="00751C5C">
        <w:rPr>
          <w:rFonts w:eastAsia="Times New Roman" w:cs="Times New Roman"/>
          <w:sz w:val="24"/>
        </w:rPr>
        <w:t>lines</w:t>
      </w:r>
      <w:r w:rsidRPr="00751C5C">
        <w:rPr>
          <w:rFonts w:eastAsia="Times New Roman" w:cs="Times New Roman"/>
          <w:spacing w:val="-4"/>
          <w:sz w:val="24"/>
        </w:rPr>
        <w:t xml:space="preserve"> </w:t>
      </w:r>
      <w:r w:rsidRPr="00751C5C">
        <w:rPr>
          <w:rFonts w:eastAsia="Times New Roman" w:cs="Times New Roman"/>
          <w:sz w:val="24"/>
        </w:rPr>
        <w:t>in</w:t>
      </w:r>
      <w:r w:rsidRPr="00751C5C">
        <w:rPr>
          <w:rFonts w:eastAsia="Times New Roman" w:cs="Times New Roman"/>
          <w:spacing w:val="-3"/>
          <w:sz w:val="24"/>
        </w:rPr>
        <w:t xml:space="preserve"> </w:t>
      </w:r>
      <w:r w:rsidRPr="00751C5C">
        <w:rPr>
          <w:rFonts w:eastAsia="Times New Roman" w:cs="Times New Roman"/>
          <w:sz w:val="24"/>
        </w:rPr>
        <w:t>some</w:t>
      </w:r>
      <w:r w:rsidRPr="00751C5C">
        <w:rPr>
          <w:rFonts w:eastAsia="Times New Roman" w:cs="Times New Roman"/>
          <w:spacing w:val="-4"/>
          <w:sz w:val="24"/>
        </w:rPr>
        <w:t xml:space="preserve"> </w:t>
      </w:r>
      <w:r w:rsidRPr="00751C5C">
        <w:rPr>
          <w:rFonts w:eastAsia="Times New Roman" w:cs="Times New Roman"/>
          <w:spacing w:val="-2"/>
          <w:sz w:val="24"/>
        </w:rPr>
        <w:t>areas</w:t>
      </w:r>
    </w:p>
    <w:p w14:paraId="455FE4D2" w14:textId="77777777" w:rsidR="00751C5C" w:rsidRPr="00751C5C" w:rsidRDefault="00751C5C" w:rsidP="00751C5C">
      <w:pPr>
        <w:widowControl w:val="0"/>
        <w:numPr>
          <w:ilvl w:val="1"/>
          <w:numId w:val="15"/>
        </w:numPr>
        <w:tabs>
          <w:tab w:val="left" w:pos="1752"/>
        </w:tabs>
        <w:autoSpaceDE w:val="0"/>
        <w:autoSpaceDN w:val="0"/>
        <w:spacing w:after="0" w:line="240" w:lineRule="auto"/>
        <w:ind w:left="1752" w:hanging="332"/>
        <w:rPr>
          <w:rFonts w:eastAsia="Times New Roman" w:cs="Times New Roman"/>
          <w:sz w:val="24"/>
        </w:rPr>
      </w:pPr>
      <w:r w:rsidRPr="00751C5C">
        <w:rPr>
          <w:rFonts w:eastAsia="Times New Roman" w:cs="Times New Roman"/>
          <w:sz w:val="24"/>
        </w:rPr>
        <w:t>lead</w:t>
      </w:r>
      <w:r w:rsidRPr="00751C5C">
        <w:rPr>
          <w:rFonts w:eastAsia="Times New Roman" w:cs="Times New Roman"/>
          <w:spacing w:val="-2"/>
          <w:sz w:val="24"/>
        </w:rPr>
        <w:t xml:space="preserve"> </w:t>
      </w:r>
      <w:r w:rsidRPr="00751C5C">
        <w:rPr>
          <w:rFonts w:eastAsia="Times New Roman" w:cs="Times New Roman"/>
          <w:sz w:val="24"/>
        </w:rPr>
        <w:t>“gooseneck”</w:t>
      </w:r>
      <w:r w:rsidRPr="00751C5C">
        <w:rPr>
          <w:rFonts w:eastAsia="Times New Roman" w:cs="Times New Roman"/>
          <w:spacing w:val="-3"/>
          <w:sz w:val="24"/>
        </w:rPr>
        <w:t xml:space="preserve"> </w:t>
      </w:r>
      <w:r w:rsidRPr="00751C5C">
        <w:rPr>
          <w:rFonts w:eastAsia="Times New Roman" w:cs="Times New Roman"/>
          <w:sz w:val="24"/>
        </w:rPr>
        <w:t>or</w:t>
      </w:r>
      <w:r w:rsidRPr="00751C5C">
        <w:rPr>
          <w:rFonts w:eastAsia="Times New Roman" w:cs="Times New Roman"/>
          <w:spacing w:val="-3"/>
          <w:sz w:val="24"/>
        </w:rPr>
        <w:t xml:space="preserve"> </w:t>
      </w:r>
      <w:r w:rsidRPr="00751C5C">
        <w:rPr>
          <w:rFonts w:eastAsia="Times New Roman" w:cs="Times New Roman"/>
          <w:sz w:val="24"/>
        </w:rPr>
        <w:t>“pigtail”</w:t>
      </w:r>
      <w:r w:rsidRPr="00751C5C">
        <w:rPr>
          <w:rFonts w:eastAsia="Times New Roman" w:cs="Times New Roman"/>
          <w:spacing w:val="-2"/>
          <w:sz w:val="24"/>
        </w:rPr>
        <w:t xml:space="preserve"> </w:t>
      </w:r>
      <w:r w:rsidRPr="00751C5C">
        <w:rPr>
          <w:rFonts w:eastAsia="Times New Roman" w:cs="Times New Roman"/>
          <w:sz w:val="24"/>
        </w:rPr>
        <w:t>connections</w:t>
      </w:r>
      <w:r w:rsidRPr="00751C5C">
        <w:rPr>
          <w:rFonts w:eastAsia="Times New Roman" w:cs="Times New Roman"/>
          <w:spacing w:val="-2"/>
          <w:sz w:val="24"/>
        </w:rPr>
        <w:t xml:space="preserve"> </w:t>
      </w:r>
      <w:r w:rsidRPr="00751C5C">
        <w:rPr>
          <w:rFonts w:eastAsia="Times New Roman" w:cs="Times New Roman"/>
          <w:sz w:val="24"/>
        </w:rPr>
        <w:t>to</w:t>
      </w:r>
      <w:r w:rsidRPr="00751C5C">
        <w:rPr>
          <w:rFonts w:eastAsia="Times New Roman" w:cs="Times New Roman"/>
          <w:spacing w:val="-2"/>
          <w:sz w:val="24"/>
        </w:rPr>
        <w:t xml:space="preserve"> </w:t>
      </w:r>
      <w:r w:rsidRPr="00751C5C">
        <w:rPr>
          <w:rFonts w:eastAsia="Times New Roman" w:cs="Times New Roman"/>
          <w:sz w:val="24"/>
        </w:rPr>
        <w:t>service</w:t>
      </w:r>
      <w:r w:rsidRPr="00751C5C">
        <w:rPr>
          <w:rFonts w:eastAsia="Times New Roman" w:cs="Times New Roman"/>
          <w:spacing w:val="-2"/>
          <w:sz w:val="24"/>
        </w:rPr>
        <w:t xml:space="preserve"> </w:t>
      </w:r>
      <w:r w:rsidRPr="00751C5C">
        <w:rPr>
          <w:rFonts w:eastAsia="Times New Roman" w:cs="Times New Roman"/>
          <w:sz w:val="24"/>
        </w:rPr>
        <w:t>lines</w:t>
      </w:r>
      <w:r w:rsidRPr="00751C5C">
        <w:rPr>
          <w:rFonts w:eastAsia="Times New Roman" w:cs="Times New Roman"/>
          <w:spacing w:val="-2"/>
          <w:sz w:val="24"/>
        </w:rPr>
        <w:t xml:space="preserve"> </w:t>
      </w:r>
      <w:r w:rsidRPr="00751C5C">
        <w:rPr>
          <w:rFonts w:eastAsia="Times New Roman" w:cs="Times New Roman"/>
          <w:sz w:val="24"/>
        </w:rPr>
        <w:t>in</w:t>
      </w:r>
      <w:r w:rsidRPr="00751C5C">
        <w:rPr>
          <w:rFonts w:eastAsia="Times New Roman" w:cs="Times New Roman"/>
          <w:spacing w:val="-2"/>
          <w:sz w:val="24"/>
        </w:rPr>
        <w:t xml:space="preserve"> </w:t>
      </w:r>
      <w:r w:rsidRPr="00751C5C">
        <w:rPr>
          <w:rFonts w:eastAsia="Times New Roman" w:cs="Times New Roman"/>
          <w:sz w:val="24"/>
        </w:rPr>
        <w:t>some</w:t>
      </w:r>
      <w:r w:rsidRPr="00751C5C">
        <w:rPr>
          <w:rFonts w:eastAsia="Times New Roman" w:cs="Times New Roman"/>
          <w:spacing w:val="-2"/>
          <w:sz w:val="24"/>
        </w:rPr>
        <w:t xml:space="preserve"> areas</w:t>
      </w:r>
    </w:p>
    <w:p w14:paraId="0ADA2336" w14:textId="77777777" w:rsidR="00751C5C" w:rsidRPr="00751C5C" w:rsidRDefault="00751C5C" w:rsidP="00751C5C">
      <w:pPr>
        <w:widowControl w:val="0"/>
        <w:autoSpaceDE w:val="0"/>
        <w:autoSpaceDN w:val="0"/>
        <w:spacing w:after="0" w:line="240" w:lineRule="auto"/>
        <w:rPr>
          <w:rFonts w:eastAsia="Times New Roman" w:cs="Times New Roman"/>
          <w:sz w:val="24"/>
          <w:szCs w:val="24"/>
        </w:rPr>
      </w:pPr>
    </w:p>
    <w:p w14:paraId="6D8576B4" w14:textId="77777777" w:rsidR="00751C5C" w:rsidRPr="00751C5C" w:rsidRDefault="00751C5C" w:rsidP="00751C5C">
      <w:pPr>
        <w:widowControl w:val="0"/>
        <w:autoSpaceDE w:val="0"/>
        <w:autoSpaceDN w:val="0"/>
        <w:spacing w:after="0" w:line="240" w:lineRule="auto"/>
        <w:rPr>
          <w:rFonts w:eastAsia="Times New Roman" w:cs="Times New Roman"/>
          <w:sz w:val="24"/>
          <w:szCs w:val="24"/>
        </w:rPr>
      </w:pPr>
    </w:p>
    <w:p w14:paraId="3427B80D" w14:textId="77777777" w:rsidR="00751C5C" w:rsidRPr="00751C5C" w:rsidRDefault="00751C5C" w:rsidP="00751C5C">
      <w:pPr>
        <w:widowControl w:val="0"/>
        <w:autoSpaceDE w:val="0"/>
        <w:autoSpaceDN w:val="0"/>
        <w:spacing w:after="0" w:line="275" w:lineRule="exact"/>
        <w:ind w:left="700"/>
        <w:rPr>
          <w:rFonts w:eastAsia="Times New Roman" w:cs="Times New Roman"/>
          <w:sz w:val="24"/>
          <w:szCs w:val="24"/>
        </w:rPr>
      </w:pPr>
      <w:r w:rsidRPr="00751C5C">
        <w:rPr>
          <w:rFonts w:eastAsia="Times New Roman" w:cs="Times New Roman"/>
          <w:sz w:val="24"/>
          <w:szCs w:val="24"/>
        </w:rPr>
        <w:t>The</w:t>
      </w:r>
      <w:r w:rsidRPr="00751C5C">
        <w:rPr>
          <w:rFonts w:eastAsia="Times New Roman" w:cs="Times New Roman"/>
          <w:spacing w:val="-2"/>
          <w:sz w:val="24"/>
          <w:szCs w:val="24"/>
        </w:rPr>
        <w:t xml:space="preserve"> </w:t>
      </w:r>
      <w:r w:rsidRPr="00751C5C">
        <w:rPr>
          <w:rFonts w:eastAsia="Times New Roman" w:cs="Times New Roman"/>
          <w:sz w:val="24"/>
          <w:szCs w:val="24"/>
        </w:rPr>
        <w:t>water</w:t>
      </w:r>
      <w:r w:rsidRPr="00751C5C">
        <w:rPr>
          <w:rFonts w:eastAsia="Times New Roman" w:cs="Times New Roman"/>
          <w:spacing w:val="-2"/>
          <w:sz w:val="24"/>
          <w:szCs w:val="24"/>
        </w:rPr>
        <w:t xml:space="preserve"> system</w:t>
      </w:r>
    </w:p>
    <w:p w14:paraId="72CC8A7C" w14:textId="77777777" w:rsidR="00751C5C" w:rsidRPr="00751C5C" w:rsidRDefault="00751C5C" w:rsidP="00751C5C">
      <w:pPr>
        <w:widowControl w:val="0"/>
        <w:numPr>
          <w:ilvl w:val="1"/>
          <w:numId w:val="15"/>
        </w:numPr>
        <w:tabs>
          <w:tab w:val="left" w:pos="1691"/>
        </w:tabs>
        <w:autoSpaceDE w:val="0"/>
        <w:autoSpaceDN w:val="0"/>
        <w:spacing w:after="0" w:line="275" w:lineRule="exact"/>
        <w:ind w:left="1691" w:hanging="272"/>
        <w:rPr>
          <w:rFonts w:eastAsia="Times New Roman" w:cs="Times New Roman"/>
          <w:sz w:val="24"/>
        </w:rPr>
      </w:pPr>
      <w:r w:rsidRPr="00751C5C">
        <w:rPr>
          <w:rFonts w:eastAsia="Times New Roman" w:cs="Times New Roman"/>
          <w:sz w:val="24"/>
        </w:rPr>
        <w:t>has</w:t>
      </w:r>
      <w:r w:rsidRPr="00751C5C">
        <w:rPr>
          <w:rFonts w:eastAsia="Times New Roman" w:cs="Times New Roman"/>
          <w:spacing w:val="-2"/>
          <w:sz w:val="24"/>
        </w:rPr>
        <w:t xml:space="preserve"> </w:t>
      </w:r>
      <w:r w:rsidRPr="00751C5C">
        <w:rPr>
          <w:rFonts w:eastAsia="Times New Roman" w:cs="Times New Roman"/>
          <w:sz w:val="24"/>
        </w:rPr>
        <w:t>chemical</w:t>
      </w:r>
      <w:r w:rsidRPr="00751C5C">
        <w:rPr>
          <w:rFonts w:eastAsia="Times New Roman" w:cs="Times New Roman"/>
          <w:spacing w:val="-2"/>
          <w:sz w:val="24"/>
        </w:rPr>
        <w:t xml:space="preserve"> </w:t>
      </w:r>
      <w:r w:rsidRPr="00751C5C">
        <w:rPr>
          <w:rFonts w:eastAsia="Times New Roman" w:cs="Times New Roman"/>
          <w:sz w:val="24"/>
        </w:rPr>
        <w:t>treatment</w:t>
      </w:r>
      <w:r w:rsidRPr="00751C5C">
        <w:rPr>
          <w:rFonts w:eastAsia="Times New Roman" w:cs="Times New Roman"/>
          <w:spacing w:val="-1"/>
          <w:sz w:val="24"/>
        </w:rPr>
        <w:t xml:space="preserve"> </w:t>
      </w:r>
      <w:r w:rsidRPr="00751C5C">
        <w:rPr>
          <w:rFonts w:eastAsia="Times New Roman" w:cs="Times New Roman"/>
          <w:sz w:val="24"/>
        </w:rPr>
        <w:t>to</w:t>
      </w:r>
      <w:r w:rsidRPr="00751C5C">
        <w:rPr>
          <w:rFonts w:eastAsia="Times New Roman" w:cs="Times New Roman"/>
          <w:spacing w:val="-3"/>
          <w:sz w:val="24"/>
        </w:rPr>
        <w:t xml:space="preserve"> </w:t>
      </w:r>
      <w:r w:rsidRPr="00751C5C">
        <w:rPr>
          <w:rFonts w:eastAsia="Times New Roman" w:cs="Times New Roman"/>
          <w:sz w:val="24"/>
        </w:rPr>
        <w:t>reduce</w:t>
      </w:r>
      <w:r w:rsidRPr="00751C5C">
        <w:rPr>
          <w:rFonts w:eastAsia="Times New Roman" w:cs="Times New Roman"/>
          <w:spacing w:val="-2"/>
          <w:sz w:val="24"/>
        </w:rPr>
        <w:t xml:space="preserve"> corrosion</w:t>
      </w:r>
    </w:p>
    <w:p w14:paraId="2BE9A6FE" w14:textId="78C0E84D" w:rsidR="00751C5C" w:rsidRPr="00751C5C" w:rsidRDefault="00751C5C" w:rsidP="00751C5C">
      <w:pPr>
        <w:widowControl w:val="0"/>
        <w:numPr>
          <w:ilvl w:val="1"/>
          <w:numId w:val="15"/>
        </w:numPr>
        <w:tabs>
          <w:tab w:val="left" w:pos="1691"/>
        </w:tabs>
        <w:autoSpaceDE w:val="0"/>
        <w:autoSpaceDN w:val="0"/>
        <w:spacing w:after="0" w:line="240" w:lineRule="auto"/>
        <w:ind w:left="1691" w:hanging="272"/>
        <w:rPr>
          <w:rFonts w:eastAsia="Times New Roman" w:cs="Times New Roman"/>
          <w:sz w:val="24"/>
        </w:rPr>
      </w:pPr>
      <w:r>
        <w:rPr>
          <w:noProof/>
        </w:rPr>
        <w:pict w14:anchorId="7011F451">
          <v:shape id="Graphic 8" o:spid="_x0000_s1032" style="position:absolute;left:0;text-align:left;margin-left:111.15pt;margin-top:4.8pt;width:4.4pt;height:4.4pt;z-index:-251655168;visibility:visible;mso-wrap-style:square;mso-wrap-distance-left:0;mso-wrap-distance-top:0;mso-wrap-distance-right:0;mso-wrap-distance-bottom:0;mso-position-horizontal:absolute;mso-position-horizontal-relative:page;mso-position-vertical:absolute;mso-position-vertical-relative:text;v-text-anchor:top" coordsize="55880,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" path="m,l55879,55879em55879,l,55879e" filled="f" strokeweight="1pt">
            <v:path arrowok="t"/>
            <w10:wrap anchorx="page"/>
          </v:shape>
        </w:pict>
      </w:r>
      <w:r w:rsidRPr="00751C5C">
        <w:rPr>
          <w:rFonts w:eastAsia="Times New Roman" w:cs="Times New Roman"/>
          <w:sz w:val="24"/>
        </w:rPr>
        <w:t>does</w:t>
      </w:r>
      <w:r w:rsidRPr="00751C5C">
        <w:rPr>
          <w:rFonts w:eastAsia="Times New Roman" w:cs="Times New Roman"/>
          <w:spacing w:val="-1"/>
          <w:sz w:val="24"/>
        </w:rPr>
        <w:t xml:space="preserve"> </w:t>
      </w:r>
      <w:r w:rsidRPr="00751C5C">
        <w:rPr>
          <w:rFonts w:eastAsia="Times New Roman" w:cs="Times New Roman"/>
          <w:sz w:val="24"/>
        </w:rPr>
        <w:t>not</w:t>
      </w:r>
      <w:r w:rsidRPr="00751C5C">
        <w:rPr>
          <w:rFonts w:eastAsia="Times New Roman" w:cs="Times New Roman"/>
          <w:spacing w:val="-1"/>
          <w:sz w:val="24"/>
        </w:rPr>
        <w:t xml:space="preserve"> </w:t>
      </w:r>
      <w:r w:rsidRPr="00751C5C">
        <w:rPr>
          <w:rFonts w:eastAsia="Times New Roman" w:cs="Times New Roman"/>
          <w:sz w:val="24"/>
        </w:rPr>
        <w:t>have</w:t>
      </w:r>
      <w:r w:rsidRPr="00751C5C">
        <w:rPr>
          <w:rFonts w:eastAsia="Times New Roman" w:cs="Times New Roman"/>
          <w:spacing w:val="-1"/>
          <w:sz w:val="24"/>
        </w:rPr>
        <w:t xml:space="preserve"> </w:t>
      </w:r>
      <w:r w:rsidRPr="00751C5C">
        <w:rPr>
          <w:rFonts w:eastAsia="Times New Roman" w:cs="Times New Roman"/>
          <w:sz w:val="24"/>
        </w:rPr>
        <w:t>corrosion</w:t>
      </w:r>
      <w:r w:rsidRPr="00751C5C">
        <w:rPr>
          <w:rFonts w:eastAsia="Times New Roman" w:cs="Times New Roman"/>
          <w:spacing w:val="-1"/>
          <w:sz w:val="24"/>
        </w:rPr>
        <w:t xml:space="preserve"> </w:t>
      </w:r>
      <w:r w:rsidRPr="00751C5C">
        <w:rPr>
          <w:rFonts w:eastAsia="Times New Roman" w:cs="Times New Roman"/>
          <w:sz w:val="24"/>
        </w:rPr>
        <w:t xml:space="preserve">control </w:t>
      </w:r>
      <w:r w:rsidRPr="00751C5C">
        <w:rPr>
          <w:rFonts w:eastAsia="Times New Roman" w:cs="Times New Roman"/>
          <w:spacing w:val="-2"/>
          <w:sz w:val="24"/>
        </w:rPr>
        <w:t>treatment</w:t>
      </w:r>
    </w:p>
    <w:p w14:paraId="3DB82023" w14:textId="77777777" w:rsidR="00751C5C" w:rsidRPr="00751C5C" w:rsidRDefault="00751C5C" w:rsidP="00751C5C">
      <w:pPr>
        <w:widowControl w:val="0"/>
        <w:autoSpaceDE w:val="0"/>
        <w:autoSpaceDN w:val="0"/>
        <w:spacing w:after="0" w:line="240" w:lineRule="auto"/>
        <w:rPr>
          <w:rFonts w:eastAsia="Times New Roman" w:cs="Times New Roman"/>
          <w:sz w:val="24"/>
          <w:szCs w:val="24"/>
        </w:rPr>
      </w:pPr>
    </w:p>
    <w:p w14:paraId="5BB5AB97" w14:textId="77777777" w:rsidR="00751C5C" w:rsidRPr="00751C5C" w:rsidRDefault="00751C5C" w:rsidP="00751C5C">
      <w:pPr>
        <w:widowControl w:val="0"/>
        <w:autoSpaceDE w:val="0"/>
        <w:autoSpaceDN w:val="0"/>
        <w:spacing w:after="0" w:line="240" w:lineRule="auto"/>
        <w:rPr>
          <w:rFonts w:eastAsia="Times New Roman" w:cs="Times New Roman"/>
          <w:sz w:val="24"/>
          <w:szCs w:val="24"/>
        </w:rPr>
      </w:pPr>
    </w:p>
    <w:p w14:paraId="6384A7A1" w14:textId="77777777" w:rsidR="00751C5C" w:rsidRPr="00751C5C" w:rsidRDefault="00751C5C" w:rsidP="00751C5C">
      <w:pPr>
        <w:widowControl w:val="0"/>
        <w:autoSpaceDE w:val="0"/>
        <w:autoSpaceDN w:val="0"/>
        <w:spacing w:after="0" w:line="240" w:lineRule="auto"/>
        <w:ind w:left="700"/>
        <w:rPr>
          <w:rFonts w:eastAsia="Times New Roman" w:cs="Times New Roman"/>
          <w:sz w:val="24"/>
          <w:szCs w:val="24"/>
        </w:rPr>
      </w:pPr>
      <w:r w:rsidRPr="00751C5C">
        <w:rPr>
          <w:rFonts w:eastAsia="Times New Roman" w:cs="Times New Roman"/>
          <w:sz w:val="24"/>
          <w:szCs w:val="24"/>
        </w:rPr>
        <w:t>Additional</w:t>
      </w:r>
      <w:r w:rsidRPr="00751C5C">
        <w:rPr>
          <w:rFonts w:eastAsia="Times New Roman" w:cs="Times New Roman"/>
          <w:spacing w:val="-4"/>
          <w:sz w:val="24"/>
          <w:szCs w:val="24"/>
        </w:rPr>
        <w:t xml:space="preserve"> </w:t>
      </w:r>
      <w:r w:rsidRPr="00751C5C">
        <w:rPr>
          <w:rFonts w:eastAsia="Times New Roman" w:cs="Times New Roman"/>
          <w:spacing w:val="-2"/>
          <w:sz w:val="24"/>
          <w:szCs w:val="24"/>
        </w:rPr>
        <w:t>information:</w:t>
      </w:r>
    </w:p>
    <w:p w14:paraId="731FBB47" w14:textId="77777777" w:rsidR="00751C5C" w:rsidRPr="00751C5C" w:rsidRDefault="00751C5C" w:rsidP="00751C5C">
      <w:pPr>
        <w:widowControl w:val="0"/>
        <w:autoSpaceDE w:val="0"/>
        <w:autoSpaceDN w:val="0"/>
        <w:spacing w:before="144" w:after="0" w:line="240" w:lineRule="auto"/>
        <w:ind w:left="1103"/>
        <w:rPr>
          <w:rFonts w:ascii="Arial" w:eastAsia="Times New Roman" w:cs="Times New Roman"/>
          <w:sz w:val="24"/>
          <w:szCs w:val="24"/>
        </w:rPr>
      </w:pPr>
      <w:r w:rsidRPr="00751C5C">
        <w:rPr>
          <w:rFonts w:ascii="Arial" w:eastAsia="Times New Roman" w:cs="Times New Roman"/>
          <w:sz w:val="24"/>
          <w:szCs w:val="24"/>
        </w:rPr>
        <w:t>The</w:t>
      </w:r>
      <w:r w:rsidRPr="00751C5C">
        <w:rPr>
          <w:rFonts w:ascii="Arial" w:eastAsia="Times New Roman" w:cs="Times New Roman"/>
          <w:spacing w:val="-1"/>
          <w:sz w:val="24"/>
          <w:szCs w:val="24"/>
        </w:rPr>
        <w:t xml:space="preserve"> </w:t>
      </w:r>
      <w:r w:rsidRPr="00751C5C">
        <w:rPr>
          <w:rFonts w:ascii="Arial" w:eastAsia="Times New Roman" w:cs="Times New Roman"/>
          <w:sz w:val="24"/>
          <w:szCs w:val="24"/>
        </w:rPr>
        <w:t>Water</w:t>
      </w:r>
      <w:r w:rsidRPr="00751C5C">
        <w:rPr>
          <w:rFonts w:ascii="Arial" w:eastAsia="Times New Roman" w:cs="Times New Roman"/>
          <w:spacing w:val="-1"/>
          <w:sz w:val="24"/>
          <w:szCs w:val="24"/>
        </w:rPr>
        <w:t xml:space="preserve"> </w:t>
      </w:r>
      <w:r w:rsidRPr="00751C5C">
        <w:rPr>
          <w:rFonts w:ascii="Arial" w:eastAsia="Times New Roman" w:cs="Times New Roman"/>
          <w:sz w:val="24"/>
          <w:szCs w:val="24"/>
        </w:rPr>
        <w:t>System</w:t>
      </w:r>
      <w:r w:rsidRPr="00751C5C">
        <w:rPr>
          <w:rFonts w:ascii="Arial" w:eastAsia="Times New Roman" w:cs="Times New Roman"/>
          <w:spacing w:val="-1"/>
          <w:sz w:val="24"/>
          <w:szCs w:val="24"/>
        </w:rPr>
        <w:t xml:space="preserve"> </w:t>
      </w:r>
      <w:r w:rsidRPr="00751C5C">
        <w:rPr>
          <w:rFonts w:ascii="Arial" w:eastAsia="Times New Roman" w:cs="Times New Roman"/>
          <w:sz w:val="24"/>
          <w:szCs w:val="24"/>
        </w:rPr>
        <w:t>will</w:t>
      </w:r>
      <w:r w:rsidRPr="00751C5C">
        <w:rPr>
          <w:rFonts w:ascii="Arial" w:eastAsia="Times New Roman" w:cs="Times New Roman"/>
          <w:spacing w:val="-1"/>
          <w:sz w:val="24"/>
          <w:szCs w:val="24"/>
        </w:rPr>
        <w:t xml:space="preserve"> </w:t>
      </w:r>
      <w:r w:rsidRPr="00751C5C">
        <w:rPr>
          <w:rFonts w:ascii="Arial" w:eastAsia="Times New Roman" w:cs="Times New Roman"/>
          <w:sz w:val="24"/>
          <w:szCs w:val="24"/>
        </w:rPr>
        <w:t>now</w:t>
      </w:r>
      <w:r w:rsidRPr="00751C5C">
        <w:rPr>
          <w:rFonts w:ascii="Arial" w:eastAsia="Times New Roman" w:cs="Times New Roman"/>
          <w:spacing w:val="-1"/>
          <w:sz w:val="24"/>
          <w:szCs w:val="24"/>
        </w:rPr>
        <w:t xml:space="preserve"> </w:t>
      </w:r>
      <w:r w:rsidRPr="00751C5C">
        <w:rPr>
          <w:rFonts w:ascii="Arial" w:eastAsia="Times New Roman" w:cs="Times New Roman"/>
          <w:sz w:val="24"/>
          <w:szCs w:val="24"/>
        </w:rPr>
        <w:t>complete</w:t>
      </w:r>
      <w:r w:rsidRPr="00751C5C">
        <w:rPr>
          <w:rFonts w:ascii="Arial" w:eastAsia="Times New Roman" w:cs="Times New Roman"/>
          <w:spacing w:val="-1"/>
          <w:sz w:val="24"/>
          <w:szCs w:val="24"/>
        </w:rPr>
        <w:t xml:space="preserve"> </w:t>
      </w:r>
      <w:r w:rsidRPr="00751C5C">
        <w:rPr>
          <w:rFonts w:ascii="Arial" w:eastAsia="Times New Roman" w:cs="Times New Roman"/>
          <w:sz w:val="24"/>
          <w:szCs w:val="24"/>
        </w:rPr>
        <w:t>a</w:t>
      </w:r>
      <w:r w:rsidRPr="00751C5C">
        <w:rPr>
          <w:rFonts w:ascii="Arial" w:eastAsia="Times New Roman" w:cs="Times New Roman"/>
          <w:spacing w:val="-1"/>
          <w:sz w:val="24"/>
          <w:szCs w:val="24"/>
        </w:rPr>
        <w:t xml:space="preserve"> </w:t>
      </w:r>
      <w:r w:rsidRPr="00751C5C">
        <w:rPr>
          <w:rFonts w:ascii="Arial" w:eastAsia="Times New Roman" w:cs="Times New Roman"/>
          <w:sz w:val="24"/>
          <w:szCs w:val="24"/>
        </w:rPr>
        <w:t>six(6)</w:t>
      </w:r>
      <w:r w:rsidRPr="00751C5C">
        <w:rPr>
          <w:rFonts w:ascii="Arial" w:eastAsia="Times New Roman" w:cs="Times New Roman"/>
          <w:spacing w:val="-1"/>
          <w:sz w:val="24"/>
          <w:szCs w:val="24"/>
        </w:rPr>
        <w:t xml:space="preserve"> </w:t>
      </w:r>
      <w:r w:rsidRPr="00751C5C">
        <w:rPr>
          <w:rFonts w:ascii="Arial" w:eastAsia="Times New Roman" w:cs="Times New Roman"/>
          <w:sz w:val="24"/>
          <w:szCs w:val="24"/>
        </w:rPr>
        <w:t>month</w:t>
      </w:r>
      <w:r w:rsidRPr="00751C5C">
        <w:rPr>
          <w:rFonts w:ascii="Arial" w:eastAsia="Times New Roman" w:cs="Times New Roman"/>
          <w:spacing w:val="-1"/>
          <w:sz w:val="24"/>
          <w:szCs w:val="24"/>
        </w:rPr>
        <w:t xml:space="preserve"> </w:t>
      </w:r>
      <w:r w:rsidRPr="00751C5C">
        <w:rPr>
          <w:rFonts w:ascii="Arial" w:eastAsia="Times New Roman" w:cs="Times New Roman"/>
          <w:sz w:val="24"/>
          <w:szCs w:val="24"/>
        </w:rPr>
        <w:t>sampling/testing</w:t>
      </w:r>
      <w:r w:rsidRPr="00751C5C">
        <w:rPr>
          <w:rFonts w:ascii="Arial" w:eastAsia="Times New Roman" w:cs="Times New Roman"/>
          <w:spacing w:val="-2"/>
          <w:sz w:val="24"/>
          <w:szCs w:val="24"/>
        </w:rPr>
        <w:t xml:space="preserve"> schedule.</w:t>
      </w:r>
    </w:p>
    <w:p w14:paraId="2360934C" w14:textId="77777777" w:rsidR="00751C5C" w:rsidRPr="00751C5C" w:rsidRDefault="00751C5C" w:rsidP="00751C5C">
      <w:pPr>
        <w:widowControl w:val="0"/>
        <w:autoSpaceDE w:val="0"/>
        <w:autoSpaceDN w:val="0"/>
        <w:spacing w:after="0" w:line="240" w:lineRule="auto"/>
        <w:rPr>
          <w:rFonts w:ascii="Arial" w:eastAsia="Times New Roman" w:cs="Times New Roman"/>
          <w:sz w:val="20"/>
          <w:szCs w:val="24"/>
        </w:rPr>
      </w:pPr>
    </w:p>
    <w:p w14:paraId="4AFF91DE" w14:textId="77777777" w:rsidR="00751C5C" w:rsidRPr="00751C5C" w:rsidRDefault="00751C5C" w:rsidP="00751C5C">
      <w:pPr>
        <w:widowControl w:val="0"/>
        <w:autoSpaceDE w:val="0"/>
        <w:autoSpaceDN w:val="0"/>
        <w:spacing w:after="0" w:line="240" w:lineRule="auto"/>
        <w:rPr>
          <w:rFonts w:ascii="Arial" w:eastAsia="Times New Roman" w:cs="Times New Roman"/>
          <w:sz w:val="20"/>
          <w:szCs w:val="24"/>
        </w:rPr>
      </w:pPr>
    </w:p>
    <w:p w14:paraId="498BC186" w14:textId="77777777" w:rsidR="00751C5C" w:rsidRPr="00751C5C" w:rsidRDefault="00751C5C" w:rsidP="00751C5C">
      <w:pPr>
        <w:widowControl w:val="0"/>
        <w:autoSpaceDE w:val="0"/>
        <w:autoSpaceDN w:val="0"/>
        <w:spacing w:before="180" w:after="0" w:line="240" w:lineRule="auto"/>
        <w:rPr>
          <w:rFonts w:ascii="Arial" w:eastAsia="Times New Roman" w:cs="Times New Roman"/>
          <w:sz w:val="20"/>
          <w:szCs w:val="24"/>
        </w:rPr>
      </w:pPr>
    </w:p>
    <w:p w14:paraId="118BFD49" w14:textId="77777777" w:rsidR="00751C5C" w:rsidRPr="00751C5C" w:rsidRDefault="00751C5C" w:rsidP="00751C5C">
      <w:pPr>
        <w:widowControl w:val="0"/>
        <w:autoSpaceDE w:val="0"/>
        <w:autoSpaceDN w:val="0"/>
        <w:spacing w:after="0" w:line="240" w:lineRule="auto"/>
        <w:rPr>
          <w:rFonts w:ascii="Arial" w:eastAsia="Times New Roman" w:cs="Times New Roman"/>
          <w:sz w:val="20"/>
        </w:rPr>
        <w:sectPr w:rsidR="00751C5C" w:rsidRPr="00751C5C" w:rsidSect="00751C5C">
          <w:pgSz w:w="12240" w:h="15840"/>
          <w:pgMar w:top="640" w:right="1340" w:bottom="600" w:left="740" w:header="0" w:footer="415" w:gutter="0"/>
          <w:cols w:space="720"/>
        </w:sectPr>
      </w:pPr>
    </w:p>
    <w:p w14:paraId="4280978F" w14:textId="77777777" w:rsidR="00751C5C" w:rsidRPr="00751C5C" w:rsidRDefault="00751C5C" w:rsidP="00751C5C">
      <w:pPr>
        <w:widowControl w:val="0"/>
        <w:autoSpaceDE w:val="0"/>
        <w:autoSpaceDN w:val="0"/>
        <w:spacing w:after="0" w:line="240" w:lineRule="auto"/>
        <w:rPr>
          <w:rFonts w:ascii="Arial" w:eastAsia="Times New Roman" w:cs="Times New Roman"/>
          <w:sz w:val="24"/>
          <w:szCs w:val="24"/>
        </w:rPr>
      </w:pPr>
    </w:p>
    <w:p w14:paraId="5A433213" w14:textId="77777777" w:rsidR="00751C5C" w:rsidRPr="00751C5C" w:rsidRDefault="00751C5C" w:rsidP="00751C5C">
      <w:pPr>
        <w:widowControl w:val="0"/>
        <w:autoSpaceDE w:val="0"/>
        <w:autoSpaceDN w:val="0"/>
        <w:spacing w:before="90" w:after="0" w:line="240" w:lineRule="auto"/>
        <w:rPr>
          <w:rFonts w:ascii="Arial" w:eastAsia="Times New Roman" w:cs="Times New Roman"/>
          <w:sz w:val="24"/>
          <w:szCs w:val="24"/>
        </w:rPr>
      </w:pPr>
    </w:p>
    <w:p w14:paraId="5EE4D6AC" w14:textId="77777777" w:rsidR="00751C5C" w:rsidRPr="00751C5C" w:rsidRDefault="00751C5C" w:rsidP="00751C5C">
      <w:pPr>
        <w:widowControl w:val="0"/>
        <w:autoSpaceDE w:val="0"/>
        <w:autoSpaceDN w:val="0"/>
        <w:spacing w:after="0" w:line="240" w:lineRule="auto"/>
        <w:ind w:left="700"/>
        <w:outlineLvl w:val="1"/>
        <w:rPr>
          <w:rFonts w:eastAsia="Times New Roman" w:cs="Times New Roman"/>
          <w:b/>
          <w:bCs/>
          <w:sz w:val="24"/>
          <w:szCs w:val="24"/>
        </w:rPr>
      </w:pPr>
      <w:r w:rsidRPr="00751C5C">
        <w:rPr>
          <w:rFonts w:eastAsia="Times New Roman" w:cs="Times New Roman"/>
          <w:b/>
          <w:bCs/>
          <w:sz w:val="24"/>
          <w:szCs w:val="24"/>
        </w:rPr>
        <w:t xml:space="preserve">Call us </w:t>
      </w:r>
      <w:r w:rsidRPr="00751C5C">
        <w:rPr>
          <w:rFonts w:eastAsia="Times New Roman" w:cs="Times New Roman"/>
          <w:b/>
          <w:bCs/>
          <w:spacing w:val="-5"/>
          <w:sz w:val="24"/>
          <w:szCs w:val="24"/>
        </w:rPr>
        <w:t>at</w:t>
      </w:r>
    </w:p>
    <w:p w14:paraId="0C0C612D" w14:textId="77777777" w:rsidR="00751C5C" w:rsidRPr="00751C5C" w:rsidRDefault="00751C5C" w:rsidP="00751C5C">
      <w:pPr>
        <w:widowControl w:val="0"/>
        <w:autoSpaceDE w:val="0"/>
        <w:autoSpaceDN w:val="0"/>
        <w:spacing w:before="251" w:after="0" w:line="240" w:lineRule="auto"/>
        <w:rPr>
          <w:rFonts w:eastAsia="Times New Roman" w:cs="Times New Roman"/>
          <w:b/>
          <w:sz w:val="26"/>
        </w:rPr>
      </w:pPr>
      <w:r w:rsidRPr="00751C5C">
        <w:rPr>
          <w:rFonts w:eastAsia="Times New Roman" w:cs="Times New Roman"/>
          <w:sz w:val="22"/>
        </w:rPr>
        <w:br w:type="column"/>
      </w:r>
    </w:p>
    <w:p w14:paraId="51F8A2E9" w14:textId="77777777" w:rsidR="00751C5C" w:rsidRPr="00751C5C" w:rsidRDefault="00751C5C" w:rsidP="00751C5C">
      <w:pPr>
        <w:widowControl w:val="0"/>
        <w:autoSpaceDE w:val="0"/>
        <w:autoSpaceDN w:val="0"/>
        <w:spacing w:after="0" w:line="240" w:lineRule="auto"/>
        <w:ind w:left="60"/>
        <w:outlineLvl w:val="0"/>
        <w:rPr>
          <w:rFonts w:ascii="Arial" w:eastAsia="Arial" w:hAnsi="Arial" w:cs="Arial"/>
          <w:sz w:val="26"/>
          <w:szCs w:val="26"/>
        </w:rPr>
      </w:pPr>
      <w:r w:rsidRPr="00751C5C">
        <w:rPr>
          <w:rFonts w:ascii="Arial" w:eastAsia="Arial" w:hAnsi="Arial" w:cs="Arial"/>
          <w:sz w:val="26"/>
          <w:szCs w:val="26"/>
        </w:rPr>
        <w:t>802</w:t>
      </w:r>
      <w:r w:rsidRPr="00751C5C">
        <w:rPr>
          <w:rFonts w:ascii="Arial" w:eastAsia="Arial" w:hAnsi="Arial" w:cs="Arial"/>
          <w:spacing w:val="-11"/>
          <w:sz w:val="26"/>
          <w:szCs w:val="26"/>
        </w:rPr>
        <w:t xml:space="preserve"> </w:t>
      </w:r>
      <w:r w:rsidRPr="00751C5C">
        <w:rPr>
          <w:rFonts w:ascii="Arial" w:eastAsia="Arial" w:hAnsi="Arial" w:cs="Arial"/>
          <w:sz w:val="26"/>
          <w:szCs w:val="26"/>
        </w:rPr>
        <w:t>254-</w:t>
      </w:r>
      <w:r w:rsidRPr="00751C5C">
        <w:rPr>
          <w:rFonts w:ascii="Arial" w:eastAsia="Arial" w:hAnsi="Arial" w:cs="Arial"/>
          <w:spacing w:val="-4"/>
          <w:sz w:val="26"/>
          <w:szCs w:val="26"/>
        </w:rPr>
        <w:t>6041</w:t>
      </w:r>
    </w:p>
    <w:p w14:paraId="4A8E9AE3" w14:textId="77777777" w:rsidR="00751C5C" w:rsidRPr="00751C5C" w:rsidRDefault="00751C5C" w:rsidP="00751C5C">
      <w:pPr>
        <w:widowControl w:val="0"/>
        <w:autoSpaceDE w:val="0"/>
        <w:autoSpaceDN w:val="0"/>
        <w:spacing w:before="90" w:after="0" w:line="240" w:lineRule="auto"/>
        <w:ind w:left="697"/>
        <w:outlineLvl w:val="1"/>
        <w:rPr>
          <w:rFonts w:eastAsia="Times New Roman" w:cs="Times New Roman"/>
          <w:b/>
          <w:bCs/>
          <w:sz w:val="24"/>
          <w:szCs w:val="24"/>
        </w:rPr>
      </w:pPr>
      <w:r w:rsidRPr="00751C5C">
        <w:rPr>
          <w:rFonts w:eastAsia="Times New Roman" w:cs="Times New Roman"/>
          <w:bCs/>
          <w:sz w:val="24"/>
          <w:szCs w:val="24"/>
        </w:rPr>
        <w:br w:type="column"/>
      </w:r>
      <w:r w:rsidRPr="00751C5C">
        <w:rPr>
          <w:rFonts w:eastAsia="Times New Roman" w:cs="Times New Roman"/>
          <w:b/>
          <w:bCs/>
          <w:sz w:val="24"/>
          <w:szCs w:val="24"/>
        </w:rPr>
        <w:t>For</w:t>
      </w:r>
      <w:r w:rsidRPr="00751C5C">
        <w:rPr>
          <w:rFonts w:eastAsia="Times New Roman" w:cs="Times New Roman"/>
          <w:b/>
          <w:bCs/>
          <w:spacing w:val="-2"/>
          <w:sz w:val="24"/>
          <w:szCs w:val="24"/>
        </w:rPr>
        <w:t xml:space="preserve"> </w:t>
      </w:r>
      <w:r w:rsidRPr="00751C5C">
        <w:rPr>
          <w:rFonts w:eastAsia="Times New Roman" w:cs="Times New Roman"/>
          <w:b/>
          <w:bCs/>
          <w:sz w:val="24"/>
          <w:szCs w:val="24"/>
        </w:rPr>
        <w:t>More</w:t>
      </w:r>
      <w:r w:rsidRPr="00751C5C">
        <w:rPr>
          <w:rFonts w:eastAsia="Times New Roman" w:cs="Times New Roman"/>
          <w:b/>
          <w:bCs/>
          <w:spacing w:val="-3"/>
          <w:sz w:val="24"/>
          <w:szCs w:val="24"/>
        </w:rPr>
        <w:t xml:space="preserve"> </w:t>
      </w:r>
      <w:r w:rsidRPr="00751C5C">
        <w:rPr>
          <w:rFonts w:eastAsia="Times New Roman" w:cs="Times New Roman"/>
          <w:b/>
          <w:bCs/>
          <w:spacing w:val="-2"/>
          <w:sz w:val="24"/>
          <w:szCs w:val="24"/>
        </w:rPr>
        <w:t>Information</w:t>
      </w:r>
    </w:p>
    <w:p w14:paraId="5BD8D2ED" w14:textId="77777777" w:rsidR="00751C5C" w:rsidRPr="00751C5C" w:rsidRDefault="00751C5C" w:rsidP="00751C5C">
      <w:pPr>
        <w:widowControl w:val="0"/>
        <w:autoSpaceDE w:val="0"/>
        <w:autoSpaceDN w:val="0"/>
        <w:spacing w:after="0" w:line="240" w:lineRule="auto"/>
        <w:rPr>
          <w:rFonts w:eastAsia="Times New Roman" w:cs="Times New Roman"/>
          <w:sz w:val="22"/>
        </w:rPr>
        <w:sectPr w:rsidR="00751C5C" w:rsidRPr="00751C5C" w:rsidSect="00751C5C">
          <w:type w:val="continuous"/>
          <w:pgSz w:w="12240" w:h="15840"/>
          <w:pgMar w:top="920" w:right="1340" w:bottom="600" w:left="740" w:header="0" w:footer="415" w:gutter="0"/>
          <w:cols w:num="3" w:space="720" w:equalWidth="0">
            <w:col w:w="1675" w:space="40"/>
            <w:col w:w="1658" w:space="39"/>
            <w:col w:w="6748"/>
          </w:cols>
        </w:sectPr>
      </w:pPr>
    </w:p>
    <w:p w14:paraId="2820AD7C" w14:textId="24A5997F" w:rsidR="00751C5C" w:rsidRPr="00751C5C" w:rsidRDefault="00751C5C" w:rsidP="00751C5C">
      <w:pPr>
        <w:widowControl w:val="0"/>
        <w:autoSpaceDE w:val="0"/>
        <w:autoSpaceDN w:val="0"/>
        <w:spacing w:after="0" w:line="20" w:lineRule="exact"/>
        <w:ind w:left="1733"/>
        <w:rPr>
          <w:rFonts w:eastAsia="Times New Roman" w:cs="Times New Roman"/>
          <w:sz w:val="2"/>
          <w:szCs w:val="24"/>
        </w:rPr>
      </w:pPr>
      <w:r>
        <w:rPr>
          <w:noProof/>
        </w:rPr>
      </w:r>
      <w:r>
        <w:pict w14:anchorId="7F9982EB">
          <v:group id="Group 9" o:spid="_x0000_s1030" style="width:150pt;height:.8pt;mso-position-horizontal-relative:char;mso-position-vertical-relative:line" coordsize="19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">
            <v:shape id="Graphic 10" o:spid="_x0000_s1031" style="position:absolute;top:48;width:19050;height:12;visibility:visible;mso-wrap-style:square;v-text-anchor:top" coordsize="190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" path="m,l1905000,e" filled="f" strokeweight=".26669mm">
              <v:path arrowok="t"/>
            </v:shape>
            <w10:anchorlock/>
          </v:group>
        </w:pict>
      </w:r>
    </w:p>
    <w:p w14:paraId="08AC2A4B" w14:textId="77777777" w:rsidR="00751C5C" w:rsidRPr="00751C5C" w:rsidRDefault="00751C5C" w:rsidP="00751C5C">
      <w:pPr>
        <w:widowControl w:val="0"/>
        <w:autoSpaceDE w:val="0"/>
        <w:autoSpaceDN w:val="0"/>
        <w:spacing w:before="256" w:after="0" w:line="240" w:lineRule="auto"/>
        <w:ind w:left="700"/>
        <w:rPr>
          <w:rFonts w:eastAsia="Times New Roman" w:cs="Times New Roman"/>
          <w:b/>
          <w:sz w:val="24"/>
        </w:rPr>
      </w:pPr>
      <w:r w:rsidRPr="00751C5C">
        <w:rPr>
          <w:rFonts w:eastAsia="Times New Roman" w:cs="Times New Roman"/>
          <w:b/>
          <w:sz w:val="24"/>
        </w:rPr>
        <w:t>and</w:t>
      </w:r>
      <w:r w:rsidRPr="00751C5C">
        <w:rPr>
          <w:rFonts w:eastAsia="Times New Roman" w:cs="Times New Roman"/>
          <w:b/>
          <w:spacing w:val="-3"/>
          <w:sz w:val="24"/>
        </w:rPr>
        <w:t xml:space="preserve"> </w:t>
      </w:r>
      <w:r w:rsidRPr="00751C5C">
        <w:rPr>
          <w:rFonts w:eastAsia="Times New Roman" w:cs="Times New Roman"/>
          <w:b/>
          <w:sz w:val="24"/>
        </w:rPr>
        <w:t>ask</w:t>
      </w:r>
      <w:r w:rsidRPr="00751C5C">
        <w:rPr>
          <w:rFonts w:eastAsia="Times New Roman" w:cs="Times New Roman"/>
          <w:b/>
          <w:spacing w:val="-2"/>
          <w:sz w:val="24"/>
        </w:rPr>
        <w:t xml:space="preserve"> </w:t>
      </w:r>
      <w:r w:rsidRPr="00751C5C">
        <w:rPr>
          <w:rFonts w:eastAsia="Times New Roman" w:cs="Times New Roman"/>
          <w:b/>
          <w:sz w:val="24"/>
        </w:rPr>
        <w:t>for</w:t>
      </w:r>
      <w:r w:rsidRPr="00751C5C">
        <w:rPr>
          <w:rFonts w:eastAsia="Times New Roman" w:cs="Times New Roman"/>
          <w:b/>
          <w:spacing w:val="-1"/>
          <w:sz w:val="24"/>
        </w:rPr>
        <w:t xml:space="preserve"> </w:t>
      </w:r>
      <w:r w:rsidRPr="00751C5C">
        <w:rPr>
          <w:rFonts w:eastAsia="Times New Roman" w:cs="Times New Roman"/>
          <w:b/>
          <w:sz w:val="24"/>
        </w:rPr>
        <w:t>Jeremy</w:t>
      </w:r>
      <w:r w:rsidRPr="00751C5C">
        <w:rPr>
          <w:rFonts w:eastAsia="Times New Roman" w:cs="Times New Roman"/>
          <w:b/>
          <w:spacing w:val="-1"/>
          <w:sz w:val="24"/>
        </w:rPr>
        <w:t xml:space="preserve"> </w:t>
      </w:r>
      <w:r w:rsidRPr="00751C5C">
        <w:rPr>
          <w:rFonts w:eastAsia="Times New Roman" w:cs="Times New Roman"/>
          <w:b/>
          <w:sz w:val="24"/>
        </w:rPr>
        <w:t>Corey</w:t>
      </w:r>
      <w:r w:rsidRPr="00751C5C">
        <w:rPr>
          <w:rFonts w:eastAsia="Times New Roman" w:cs="Times New Roman"/>
          <w:b/>
          <w:spacing w:val="-1"/>
          <w:sz w:val="24"/>
        </w:rPr>
        <w:t xml:space="preserve"> </w:t>
      </w:r>
      <w:r w:rsidRPr="00751C5C">
        <w:rPr>
          <w:rFonts w:eastAsia="Times New Roman" w:cs="Times New Roman"/>
          <w:b/>
          <w:sz w:val="24"/>
        </w:rPr>
        <w:t>or</w:t>
      </w:r>
      <w:r w:rsidRPr="00751C5C">
        <w:rPr>
          <w:rFonts w:eastAsia="Times New Roman" w:cs="Times New Roman"/>
          <w:b/>
          <w:spacing w:val="-1"/>
          <w:sz w:val="24"/>
        </w:rPr>
        <w:t xml:space="preserve"> </w:t>
      </w:r>
      <w:r w:rsidRPr="00751C5C">
        <w:rPr>
          <w:rFonts w:eastAsia="Times New Roman" w:cs="Times New Roman"/>
          <w:b/>
          <w:sz w:val="24"/>
        </w:rPr>
        <w:t>Brad</w:t>
      </w:r>
      <w:r w:rsidRPr="00751C5C">
        <w:rPr>
          <w:rFonts w:eastAsia="Times New Roman" w:cs="Times New Roman"/>
          <w:b/>
          <w:spacing w:val="-2"/>
          <w:sz w:val="24"/>
        </w:rPr>
        <w:t xml:space="preserve"> </w:t>
      </w:r>
      <w:r w:rsidRPr="00751C5C">
        <w:rPr>
          <w:rFonts w:eastAsia="Times New Roman" w:cs="Times New Roman"/>
          <w:b/>
          <w:sz w:val="24"/>
        </w:rPr>
        <w:t>Ellis</w:t>
      </w:r>
      <w:r w:rsidRPr="00751C5C">
        <w:rPr>
          <w:rFonts w:eastAsia="Times New Roman" w:cs="Times New Roman"/>
          <w:b/>
          <w:spacing w:val="-2"/>
          <w:sz w:val="24"/>
        </w:rPr>
        <w:t xml:space="preserve"> </w:t>
      </w:r>
      <w:r w:rsidRPr="00751C5C">
        <w:rPr>
          <w:rFonts w:eastAsia="Times New Roman" w:cs="Times New Roman"/>
          <w:b/>
          <w:sz w:val="24"/>
        </w:rPr>
        <w:t>for</w:t>
      </w:r>
      <w:r w:rsidRPr="00751C5C">
        <w:rPr>
          <w:rFonts w:eastAsia="Times New Roman" w:cs="Times New Roman"/>
          <w:b/>
          <w:spacing w:val="-1"/>
          <w:sz w:val="24"/>
        </w:rPr>
        <w:t xml:space="preserve"> </w:t>
      </w:r>
      <w:r w:rsidRPr="00751C5C">
        <w:rPr>
          <w:rFonts w:eastAsia="Times New Roman" w:cs="Times New Roman"/>
          <w:b/>
          <w:sz w:val="24"/>
        </w:rPr>
        <w:t>additional</w:t>
      </w:r>
      <w:r w:rsidRPr="00751C5C">
        <w:rPr>
          <w:rFonts w:eastAsia="Times New Roman" w:cs="Times New Roman"/>
          <w:b/>
          <w:spacing w:val="-1"/>
          <w:sz w:val="24"/>
        </w:rPr>
        <w:t xml:space="preserve"> </w:t>
      </w:r>
      <w:r w:rsidRPr="00751C5C">
        <w:rPr>
          <w:rFonts w:eastAsia="Times New Roman" w:cs="Times New Roman"/>
          <w:b/>
          <w:spacing w:val="-2"/>
          <w:sz w:val="24"/>
        </w:rPr>
        <w:t>info.</w:t>
      </w:r>
    </w:p>
    <w:p w14:paraId="4FDF3438" w14:textId="77777777" w:rsidR="00751C5C" w:rsidRPr="00751C5C" w:rsidRDefault="00751C5C" w:rsidP="00751C5C">
      <w:pPr>
        <w:widowControl w:val="0"/>
        <w:autoSpaceDE w:val="0"/>
        <w:autoSpaceDN w:val="0"/>
        <w:spacing w:after="0" w:line="240" w:lineRule="auto"/>
        <w:rPr>
          <w:rFonts w:eastAsia="Times New Roman" w:cs="Times New Roman"/>
          <w:b/>
          <w:sz w:val="24"/>
          <w:szCs w:val="24"/>
        </w:rPr>
      </w:pPr>
    </w:p>
    <w:p w14:paraId="40E3324B" w14:textId="77777777" w:rsidR="00751C5C" w:rsidRPr="00751C5C" w:rsidRDefault="00751C5C" w:rsidP="00751C5C">
      <w:pPr>
        <w:widowControl w:val="0"/>
        <w:autoSpaceDE w:val="0"/>
        <w:autoSpaceDN w:val="0"/>
        <w:spacing w:after="0" w:line="240" w:lineRule="auto"/>
        <w:ind w:left="700" w:right="213"/>
        <w:rPr>
          <w:rFonts w:eastAsia="Times New Roman" w:cs="Times New Roman"/>
          <w:sz w:val="24"/>
          <w:szCs w:val="24"/>
        </w:rPr>
      </w:pPr>
      <w:r w:rsidRPr="00751C5C">
        <w:rPr>
          <w:rFonts w:eastAsia="Times New Roman" w:cs="Times New Roman"/>
          <w:sz w:val="24"/>
          <w:szCs w:val="24"/>
        </w:rPr>
        <w:t>For more information on reducing lead exposure and the health effects of lead, visit the U.S. EPA</w:t>
      </w:r>
      <w:r w:rsidRPr="00751C5C">
        <w:rPr>
          <w:rFonts w:eastAsia="Times New Roman" w:cs="Times New Roman"/>
          <w:spacing w:val="-5"/>
          <w:sz w:val="24"/>
          <w:szCs w:val="24"/>
        </w:rPr>
        <w:t xml:space="preserve"> </w:t>
      </w:r>
      <w:r w:rsidRPr="00751C5C">
        <w:rPr>
          <w:rFonts w:eastAsia="Times New Roman" w:cs="Times New Roman"/>
          <w:sz w:val="24"/>
          <w:szCs w:val="24"/>
        </w:rPr>
        <w:t>website</w:t>
      </w:r>
      <w:r w:rsidRPr="00751C5C">
        <w:rPr>
          <w:rFonts w:eastAsia="Times New Roman" w:cs="Times New Roman"/>
          <w:spacing w:val="-5"/>
          <w:sz w:val="24"/>
          <w:szCs w:val="24"/>
        </w:rPr>
        <w:t xml:space="preserve"> </w:t>
      </w:r>
      <w:hyperlink r:id="rId12">
        <w:r w:rsidRPr="00751C5C">
          <w:rPr>
            <w:rFonts w:eastAsia="Times New Roman" w:cs="Times New Roman"/>
            <w:sz w:val="24"/>
            <w:szCs w:val="24"/>
          </w:rPr>
          <w:t>www.epa.gov/lead</w:t>
        </w:r>
      </w:hyperlink>
      <w:r w:rsidRPr="00751C5C">
        <w:rPr>
          <w:rFonts w:eastAsia="Times New Roman" w:cs="Times New Roman"/>
          <w:spacing w:val="-4"/>
          <w:sz w:val="24"/>
          <w:szCs w:val="24"/>
        </w:rPr>
        <w:t xml:space="preserve"> </w:t>
      </w:r>
      <w:r w:rsidRPr="00751C5C">
        <w:rPr>
          <w:rFonts w:eastAsia="Times New Roman" w:cs="Times New Roman"/>
          <w:sz w:val="24"/>
          <w:szCs w:val="24"/>
        </w:rPr>
        <w:t>or</w:t>
      </w:r>
      <w:r w:rsidRPr="00751C5C">
        <w:rPr>
          <w:rFonts w:eastAsia="Times New Roman" w:cs="Times New Roman"/>
          <w:spacing w:val="-4"/>
          <w:sz w:val="24"/>
          <w:szCs w:val="24"/>
        </w:rPr>
        <w:t xml:space="preserve"> </w:t>
      </w:r>
      <w:r w:rsidRPr="00751C5C">
        <w:rPr>
          <w:rFonts w:eastAsia="Times New Roman" w:cs="Times New Roman"/>
          <w:sz w:val="24"/>
          <w:szCs w:val="24"/>
        </w:rPr>
        <w:t>call</w:t>
      </w:r>
      <w:r w:rsidRPr="00751C5C">
        <w:rPr>
          <w:rFonts w:eastAsia="Times New Roman" w:cs="Times New Roman"/>
          <w:spacing w:val="-4"/>
          <w:sz w:val="24"/>
          <w:szCs w:val="24"/>
        </w:rPr>
        <w:t xml:space="preserve"> </w:t>
      </w:r>
      <w:r w:rsidRPr="00751C5C">
        <w:rPr>
          <w:rFonts w:eastAsia="Times New Roman" w:cs="Times New Roman"/>
          <w:sz w:val="24"/>
          <w:szCs w:val="24"/>
        </w:rPr>
        <w:t>the</w:t>
      </w:r>
      <w:r w:rsidRPr="00751C5C">
        <w:rPr>
          <w:rFonts w:eastAsia="Times New Roman" w:cs="Times New Roman"/>
          <w:spacing w:val="-5"/>
          <w:sz w:val="24"/>
          <w:szCs w:val="24"/>
        </w:rPr>
        <w:t xml:space="preserve"> </w:t>
      </w:r>
      <w:r w:rsidRPr="00751C5C">
        <w:rPr>
          <w:rFonts w:eastAsia="Times New Roman" w:cs="Times New Roman"/>
          <w:sz w:val="24"/>
          <w:szCs w:val="24"/>
        </w:rPr>
        <w:t>National</w:t>
      </w:r>
      <w:r w:rsidRPr="00751C5C">
        <w:rPr>
          <w:rFonts w:eastAsia="Times New Roman" w:cs="Times New Roman"/>
          <w:spacing w:val="-2"/>
          <w:sz w:val="24"/>
          <w:szCs w:val="24"/>
        </w:rPr>
        <w:t xml:space="preserve"> </w:t>
      </w:r>
      <w:r w:rsidRPr="00751C5C">
        <w:rPr>
          <w:rFonts w:eastAsia="Times New Roman" w:cs="Times New Roman"/>
          <w:sz w:val="24"/>
          <w:szCs w:val="24"/>
        </w:rPr>
        <w:t>Lead</w:t>
      </w:r>
      <w:r w:rsidRPr="00751C5C">
        <w:rPr>
          <w:rFonts w:eastAsia="Times New Roman" w:cs="Times New Roman"/>
          <w:spacing w:val="-2"/>
          <w:sz w:val="24"/>
          <w:szCs w:val="24"/>
        </w:rPr>
        <w:t xml:space="preserve"> </w:t>
      </w:r>
      <w:r w:rsidRPr="00751C5C">
        <w:rPr>
          <w:rFonts w:eastAsia="Times New Roman" w:cs="Times New Roman"/>
          <w:sz w:val="24"/>
          <w:szCs w:val="24"/>
        </w:rPr>
        <w:t>Information</w:t>
      </w:r>
      <w:r w:rsidRPr="00751C5C">
        <w:rPr>
          <w:rFonts w:eastAsia="Times New Roman" w:cs="Times New Roman"/>
          <w:spacing w:val="-4"/>
          <w:sz w:val="24"/>
          <w:szCs w:val="24"/>
        </w:rPr>
        <w:t xml:space="preserve"> </w:t>
      </w:r>
      <w:r w:rsidRPr="00751C5C">
        <w:rPr>
          <w:rFonts w:eastAsia="Times New Roman" w:cs="Times New Roman"/>
          <w:sz w:val="24"/>
          <w:szCs w:val="24"/>
        </w:rPr>
        <w:t>Center</w:t>
      </w:r>
      <w:r w:rsidRPr="00751C5C">
        <w:rPr>
          <w:rFonts w:eastAsia="Times New Roman" w:cs="Times New Roman"/>
          <w:spacing w:val="-5"/>
          <w:sz w:val="24"/>
          <w:szCs w:val="24"/>
        </w:rPr>
        <w:t xml:space="preserve"> </w:t>
      </w:r>
      <w:r w:rsidRPr="00751C5C">
        <w:rPr>
          <w:rFonts w:eastAsia="Times New Roman" w:cs="Times New Roman"/>
          <w:sz w:val="24"/>
          <w:szCs w:val="24"/>
        </w:rPr>
        <w:t>at</w:t>
      </w:r>
      <w:r w:rsidRPr="00751C5C">
        <w:rPr>
          <w:rFonts w:eastAsia="Times New Roman" w:cs="Times New Roman"/>
          <w:spacing w:val="-4"/>
          <w:sz w:val="24"/>
          <w:szCs w:val="24"/>
        </w:rPr>
        <w:t xml:space="preserve"> </w:t>
      </w:r>
      <w:r w:rsidRPr="00751C5C">
        <w:rPr>
          <w:rFonts w:eastAsia="Times New Roman" w:cs="Times New Roman"/>
          <w:sz w:val="24"/>
          <w:szCs w:val="24"/>
        </w:rPr>
        <w:t>800-424-5323 or call your health care provider.</w:t>
      </w:r>
    </w:p>
    <w:p w14:paraId="670D3AF0" w14:textId="77777777" w:rsidR="00751C5C" w:rsidRPr="00751C5C" w:rsidRDefault="00751C5C" w:rsidP="00751C5C">
      <w:pPr>
        <w:widowControl w:val="0"/>
        <w:autoSpaceDE w:val="0"/>
        <w:autoSpaceDN w:val="0"/>
        <w:spacing w:after="0" w:line="240" w:lineRule="auto"/>
        <w:rPr>
          <w:rFonts w:eastAsia="Times New Roman" w:cs="Times New Roman"/>
          <w:sz w:val="24"/>
          <w:szCs w:val="24"/>
        </w:rPr>
      </w:pPr>
    </w:p>
    <w:p w14:paraId="019B0546" w14:textId="77777777" w:rsidR="00751C5C" w:rsidRPr="00751C5C" w:rsidRDefault="00751C5C" w:rsidP="00751C5C">
      <w:pPr>
        <w:widowControl w:val="0"/>
        <w:autoSpaceDE w:val="0"/>
        <w:autoSpaceDN w:val="0"/>
        <w:spacing w:after="0" w:line="240" w:lineRule="auto"/>
        <w:ind w:left="700" w:right="69"/>
        <w:rPr>
          <w:rFonts w:eastAsia="Times New Roman" w:cs="Times New Roman"/>
          <w:sz w:val="24"/>
          <w:szCs w:val="24"/>
        </w:rPr>
      </w:pPr>
      <w:r w:rsidRPr="00751C5C">
        <w:rPr>
          <w:rFonts w:eastAsia="Times New Roman" w:cs="Times New Roman"/>
          <w:sz w:val="24"/>
          <w:szCs w:val="24"/>
        </w:rPr>
        <w:t>For information about the Lead and Copper Rule, contact the Vermont Department of Environmental</w:t>
      </w:r>
      <w:r w:rsidRPr="00751C5C">
        <w:rPr>
          <w:rFonts w:eastAsia="Times New Roman" w:cs="Times New Roman"/>
          <w:spacing w:val="-5"/>
          <w:sz w:val="24"/>
          <w:szCs w:val="24"/>
        </w:rPr>
        <w:t xml:space="preserve"> </w:t>
      </w:r>
      <w:r w:rsidRPr="00751C5C">
        <w:rPr>
          <w:rFonts w:eastAsia="Times New Roman" w:cs="Times New Roman"/>
          <w:sz w:val="24"/>
          <w:szCs w:val="24"/>
        </w:rPr>
        <w:t>Conservation,</w:t>
      </w:r>
      <w:r w:rsidRPr="00751C5C">
        <w:rPr>
          <w:rFonts w:eastAsia="Times New Roman" w:cs="Times New Roman"/>
          <w:spacing w:val="-5"/>
          <w:sz w:val="24"/>
          <w:szCs w:val="24"/>
        </w:rPr>
        <w:t xml:space="preserve"> </w:t>
      </w:r>
      <w:r w:rsidRPr="00751C5C">
        <w:rPr>
          <w:rFonts w:eastAsia="Times New Roman" w:cs="Times New Roman"/>
          <w:sz w:val="24"/>
          <w:szCs w:val="24"/>
        </w:rPr>
        <w:t>Drinking</w:t>
      </w:r>
      <w:r w:rsidRPr="00751C5C">
        <w:rPr>
          <w:rFonts w:eastAsia="Times New Roman" w:cs="Times New Roman"/>
          <w:spacing w:val="-8"/>
          <w:sz w:val="24"/>
          <w:szCs w:val="24"/>
        </w:rPr>
        <w:t xml:space="preserve"> </w:t>
      </w:r>
      <w:r w:rsidRPr="00751C5C">
        <w:rPr>
          <w:rFonts w:eastAsia="Times New Roman" w:cs="Times New Roman"/>
          <w:sz w:val="24"/>
          <w:szCs w:val="24"/>
        </w:rPr>
        <w:t>Water</w:t>
      </w:r>
      <w:r w:rsidRPr="00751C5C">
        <w:rPr>
          <w:rFonts w:eastAsia="Times New Roman" w:cs="Times New Roman"/>
          <w:spacing w:val="-6"/>
          <w:sz w:val="24"/>
          <w:szCs w:val="24"/>
        </w:rPr>
        <w:t xml:space="preserve"> </w:t>
      </w:r>
      <w:r w:rsidRPr="00751C5C">
        <w:rPr>
          <w:rFonts w:eastAsia="Times New Roman" w:cs="Times New Roman"/>
          <w:sz w:val="24"/>
          <w:szCs w:val="24"/>
        </w:rPr>
        <w:t>and</w:t>
      </w:r>
      <w:r w:rsidRPr="00751C5C">
        <w:rPr>
          <w:rFonts w:eastAsia="Times New Roman" w:cs="Times New Roman"/>
          <w:spacing w:val="-3"/>
          <w:sz w:val="24"/>
          <w:szCs w:val="24"/>
        </w:rPr>
        <w:t xml:space="preserve"> </w:t>
      </w:r>
      <w:r w:rsidRPr="00751C5C">
        <w:rPr>
          <w:rFonts w:eastAsia="Times New Roman" w:cs="Times New Roman"/>
          <w:sz w:val="24"/>
          <w:szCs w:val="24"/>
        </w:rPr>
        <w:t>Groundwater</w:t>
      </w:r>
      <w:r w:rsidRPr="00751C5C">
        <w:rPr>
          <w:rFonts w:eastAsia="Times New Roman" w:cs="Times New Roman"/>
          <w:spacing w:val="-6"/>
          <w:sz w:val="24"/>
          <w:szCs w:val="24"/>
        </w:rPr>
        <w:t xml:space="preserve"> </w:t>
      </w:r>
      <w:r w:rsidRPr="00751C5C">
        <w:rPr>
          <w:rFonts w:eastAsia="Times New Roman" w:cs="Times New Roman"/>
          <w:sz w:val="24"/>
          <w:szCs w:val="24"/>
        </w:rPr>
        <w:t>Protection</w:t>
      </w:r>
      <w:r w:rsidRPr="00751C5C">
        <w:rPr>
          <w:rFonts w:eastAsia="Times New Roman" w:cs="Times New Roman"/>
          <w:spacing w:val="-3"/>
          <w:sz w:val="24"/>
          <w:szCs w:val="24"/>
        </w:rPr>
        <w:t xml:space="preserve"> </w:t>
      </w:r>
      <w:r w:rsidRPr="00751C5C">
        <w:rPr>
          <w:rFonts w:eastAsia="Times New Roman" w:cs="Times New Roman"/>
          <w:sz w:val="24"/>
          <w:szCs w:val="24"/>
        </w:rPr>
        <w:t>Division</w:t>
      </w:r>
      <w:r w:rsidRPr="00751C5C">
        <w:rPr>
          <w:rFonts w:eastAsia="Times New Roman" w:cs="Times New Roman"/>
          <w:spacing w:val="-5"/>
          <w:sz w:val="24"/>
          <w:szCs w:val="24"/>
        </w:rPr>
        <w:t xml:space="preserve"> </w:t>
      </w:r>
      <w:r w:rsidRPr="00751C5C">
        <w:rPr>
          <w:rFonts w:eastAsia="Times New Roman" w:cs="Times New Roman"/>
          <w:sz w:val="24"/>
          <w:szCs w:val="24"/>
        </w:rPr>
        <w:t xml:space="preserve">website </w:t>
      </w:r>
      <w:hyperlink r:id="rId13">
        <w:r w:rsidRPr="00751C5C">
          <w:rPr>
            <w:rFonts w:eastAsia="Times New Roman" w:cs="Times New Roman"/>
            <w:sz w:val="24"/>
            <w:szCs w:val="24"/>
          </w:rPr>
          <w:t>http://dec.vermont.gov/water/</w:t>
        </w:r>
      </w:hyperlink>
      <w:r w:rsidRPr="00751C5C">
        <w:rPr>
          <w:rFonts w:eastAsia="Times New Roman" w:cs="Times New Roman"/>
          <w:sz w:val="24"/>
          <w:szCs w:val="24"/>
        </w:rPr>
        <w:t xml:space="preserve"> (search for Lead and Copper Rule) or call 802-585-4891.</w:t>
      </w:r>
    </w:p>
    <w:p w14:paraId="3325FA1D" w14:textId="77777777" w:rsidR="00751C5C" w:rsidRPr="00751C5C" w:rsidRDefault="00751C5C" w:rsidP="00751C5C">
      <w:pPr>
        <w:widowControl w:val="0"/>
        <w:autoSpaceDE w:val="0"/>
        <w:autoSpaceDN w:val="0"/>
        <w:spacing w:before="10" w:after="0" w:line="240" w:lineRule="auto"/>
        <w:rPr>
          <w:rFonts w:eastAsia="Times New Roman" w:cs="Times New Roman"/>
          <w:sz w:val="9"/>
          <w:szCs w:val="24"/>
        </w:rPr>
      </w:pPr>
    </w:p>
    <w:p w14:paraId="52F90067" w14:textId="77777777" w:rsidR="00751C5C" w:rsidRPr="00751C5C" w:rsidRDefault="00751C5C" w:rsidP="00751C5C">
      <w:pPr>
        <w:widowControl w:val="0"/>
        <w:autoSpaceDE w:val="0"/>
        <w:autoSpaceDN w:val="0"/>
        <w:spacing w:after="0" w:line="240" w:lineRule="auto"/>
        <w:rPr>
          <w:rFonts w:eastAsia="Times New Roman" w:cs="Times New Roman"/>
          <w:sz w:val="9"/>
        </w:rPr>
        <w:sectPr w:rsidR="00751C5C" w:rsidRPr="00751C5C" w:rsidSect="00751C5C">
          <w:type w:val="continuous"/>
          <w:pgSz w:w="12240" w:h="15840"/>
          <w:pgMar w:top="920" w:right="1340" w:bottom="600" w:left="740" w:header="0" w:footer="415" w:gutter="0"/>
          <w:cols w:space="720"/>
        </w:sectPr>
      </w:pPr>
    </w:p>
    <w:p w14:paraId="35915AE7" w14:textId="77777777" w:rsidR="00751C5C" w:rsidRPr="00751C5C" w:rsidRDefault="00751C5C" w:rsidP="00751C5C">
      <w:pPr>
        <w:widowControl w:val="0"/>
        <w:autoSpaceDE w:val="0"/>
        <w:autoSpaceDN w:val="0"/>
        <w:spacing w:after="0" w:line="20" w:lineRule="exact"/>
        <w:ind w:left="20"/>
        <w:rPr>
          <w:rFonts w:ascii="Arial" w:eastAsia="Times New Roman" w:cs="Times New Roman"/>
          <w:sz w:val="2"/>
          <w:szCs w:val="24"/>
        </w:rPr>
      </w:pPr>
    </w:p>
    <w:p w14:paraId="24592C3B" w14:textId="77777777" w:rsidR="00751C5C" w:rsidRPr="00751C5C" w:rsidRDefault="00751C5C" w:rsidP="00751C5C">
      <w:pPr>
        <w:widowControl w:val="0"/>
        <w:autoSpaceDE w:val="0"/>
        <w:autoSpaceDN w:val="0"/>
        <w:spacing w:after="0" w:line="20" w:lineRule="exact"/>
        <w:rPr>
          <w:rFonts w:ascii="Arial" w:eastAsia="Times New Roman" w:cs="Times New Roman"/>
          <w:sz w:val="2"/>
        </w:rPr>
        <w:sectPr w:rsidR="00751C5C" w:rsidRPr="00751C5C" w:rsidSect="00751C5C">
          <w:type w:val="continuous"/>
          <w:pgSz w:w="12240" w:h="15840"/>
          <w:pgMar w:top="920" w:right="1340" w:bottom="600" w:left="740" w:header="0" w:footer="415" w:gutter="0"/>
          <w:cols w:num="2" w:space="720" w:equalWidth="0">
            <w:col w:w="8065" w:space="40"/>
            <w:col w:w="2055"/>
          </w:cols>
        </w:sectPr>
      </w:pPr>
    </w:p>
    <w:p w14:paraId="779CB584" w14:textId="77777777" w:rsidR="00751C5C" w:rsidRPr="00751C5C" w:rsidRDefault="00751C5C" w:rsidP="00751C5C">
      <w:pPr>
        <w:widowControl w:val="0"/>
        <w:autoSpaceDE w:val="0"/>
        <w:autoSpaceDN w:val="0"/>
        <w:spacing w:before="3" w:after="0" w:line="240" w:lineRule="auto"/>
        <w:rPr>
          <w:rFonts w:ascii="Arial" w:eastAsia="Times New Roman" w:cs="Times New Roman"/>
          <w:sz w:val="20"/>
          <w:szCs w:val="24"/>
        </w:rPr>
      </w:pPr>
    </w:p>
    <w:sectPr w:rsidR="00751C5C" w:rsidRPr="00751C5C" w:rsidSect="0006511B">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66E7" w14:textId="77777777" w:rsidR="00751C5C" w:rsidRDefault="00751C5C">
      <w:pPr>
        <w:spacing w:after="0" w:line="240" w:lineRule="auto"/>
      </w:pPr>
      <w:r>
        <w:separator/>
      </w:r>
    </w:p>
  </w:endnote>
  <w:endnote w:type="continuationSeparator" w:id="0">
    <w:p w14:paraId="5B9C6803" w14:textId="77777777" w:rsidR="00751C5C" w:rsidRDefault="0075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0F04" w14:textId="3941CF4F" w:rsidR="00751C5C" w:rsidRDefault="00751C5C">
    <w:pPr>
      <w:pStyle w:val="BodyText"/>
      <w:spacing w:line="14" w:lineRule="auto"/>
      <w:rPr>
        <w:sz w:val="20"/>
      </w:rPr>
    </w:pPr>
    <w:r>
      <w:rPr>
        <w:noProof/>
      </w:rPr>
      <w:pict w14:anchorId="60C45FB4">
        <v:shapetype id="_x0000_t202" coordsize="21600,21600" o:spt="202" path="m,l,21600r21600,l21600,xe">
          <v:stroke joinstyle="miter"/>
          <v:path gradientshapeok="t" o:connecttype="rect"/>
        </v:shapetype>
        <v:shape id="Textbox 1" o:spid="_x0000_s2049" type="#_x0000_t202" style="position:absolute;margin-left:71pt;margin-top:760.25pt;width:188.8pt;height:11.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" filled="f" stroked="f">
          <v:textbox inset="0,0,0,0">
            <w:txbxContent>
              <w:p w14:paraId="36789BCA" w14:textId="77777777" w:rsidR="00751C5C" w:rsidRDefault="00751C5C">
                <w:pPr>
                  <w:spacing w:before="20"/>
                  <w:ind w:left="20"/>
                  <w:rPr>
                    <w:rFonts w:ascii="Georgia"/>
                    <w:sz w:val="16"/>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9F06" w14:textId="77777777" w:rsidR="00751C5C" w:rsidRDefault="00751C5C" w:rsidP="003F69B6">
    <w:pPr>
      <w:pStyle w:val="Footer"/>
      <w:pBdr>
        <w:bottom w:val="single" w:sz="6" w:space="1" w:color="auto"/>
      </w:pBdr>
      <w:spacing w:before="80"/>
      <w:jc w:val="center"/>
      <w:rPr>
        <w:rFonts w:ascii="Georgia" w:hAnsi="Georgia"/>
        <w:i/>
        <w:iCs/>
        <w:color w:val="247C36"/>
        <w:sz w:val="16"/>
      </w:rPr>
    </w:pPr>
  </w:p>
  <w:p w14:paraId="6A5B95C0" w14:textId="77777777" w:rsidR="00751C5C" w:rsidRPr="00662C50" w:rsidRDefault="00751C5C"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w:t>
    </w:r>
    <w:r>
      <w:rPr>
        <w:rFonts w:ascii="Georgia" w:hAnsi="Georgia"/>
        <w:i/>
        <w:iCs/>
        <w:color w:val="247C36"/>
        <w:sz w:val="16"/>
      </w:rPr>
      <w:t>resources, and protect human health, for the benefit of this and future generations.</w:t>
    </w:r>
  </w:p>
  <w:p w14:paraId="568CC828" w14:textId="77777777" w:rsidR="00751C5C" w:rsidRDefault="0075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C8BA2" w14:textId="77777777" w:rsidR="004F4368" w:rsidRDefault="00751C5C">
      <w:r>
        <w:separator/>
      </w:r>
    </w:p>
  </w:footnote>
  <w:footnote w:type="continuationSeparator" w:id="0">
    <w:p w14:paraId="419E0216" w14:textId="77777777" w:rsidR="004F4368" w:rsidRDefault="0075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139CC8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68A036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759527BE"/>
    <w:multiLevelType w:val="hybridMultilevel"/>
    <w:tmpl w:val="DF5C7EB8"/>
    <w:lvl w:ilvl="0" w:tplc="B60210F4">
      <w:numFmt w:val="bullet"/>
      <w:lvlText w:val=""/>
      <w:lvlJc w:val="left"/>
      <w:pPr>
        <w:ind w:left="1420" w:hanging="360"/>
      </w:pPr>
      <w:rPr>
        <w:rFonts w:ascii="Symbol" w:eastAsia="Symbol" w:hAnsi="Symbol" w:cs="Symbol" w:hint="default"/>
        <w:b w:val="0"/>
        <w:bCs w:val="0"/>
        <w:i w:val="0"/>
        <w:iCs w:val="0"/>
        <w:spacing w:val="0"/>
        <w:w w:val="100"/>
        <w:sz w:val="24"/>
        <w:szCs w:val="24"/>
        <w:lang w:val="en-US" w:eastAsia="en-US" w:bidi="ar-SA"/>
      </w:rPr>
    </w:lvl>
    <w:lvl w:ilvl="1" w:tplc="9F7AB8D4">
      <w:numFmt w:val="bullet"/>
      <w:lvlText w:val=""/>
      <w:lvlJc w:val="left"/>
      <w:pPr>
        <w:ind w:left="1753" w:hanging="334"/>
      </w:pPr>
      <w:rPr>
        <w:rFonts w:ascii="Wingdings" w:eastAsia="Wingdings" w:hAnsi="Wingdings" w:cs="Wingdings" w:hint="default"/>
        <w:b w:val="0"/>
        <w:bCs w:val="0"/>
        <w:i w:val="0"/>
        <w:iCs w:val="0"/>
        <w:spacing w:val="0"/>
        <w:w w:val="100"/>
        <w:sz w:val="24"/>
        <w:szCs w:val="24"/>
        <w:lang w:val="en-US" w:eastAsia="en-US" w:bidi="ar-SA"/>
      </w:rPr>
    </w:lvl>
    <w:lvl w:ilvl="2" w:tplc="20E6A402">
      <w:numFmt w:val="bullet"/>
      <w:lvlText w:val="•"/>
      <w:lvlJc w:val="left"/>
      <w:pPr>
        <w:ind w:left="2693" w:hanging="334"/>
      </w:pPr>
      <w:rPr>
        <w:rFonts w:hint="default"/>
        <w:lang w:val="en-US" w:eastAsia="en-US" w:bidi="ar-SA"/>
      </w:rPr>
    </w:lvl>
    <w:lvl w:ilvl="3" w:tplc="6FE2CB90">
      <w:numFmt w:val="bullet"/>
      <w:lvlText w:val="•"/>
      <w:lvlJc w:val="left"/>
      <w:pPr>
        <w:ind w:left="3626" w:hanging="334"/>
      </w:pPr>
      <w:rPr>
        <w:rFonts w:hint="default"/>
        <w:lang w:val="en-US" w:eastAsia="en-US" w:bidi="ar-SA"/>
      </w:rPr>
    </w:lvl>
    <w:lvl w:ilvl="4" w:tplc="D4F0B018">
      <w:numFmt w:val="bullet"/>
      <w:lvlText w:val="•"/>
      <w:lvlJc w:val="left"/>
      <w:pPr>
        <w:ind w:left="4560" w:hanging="334"/>
      </w:pPr>
      <w:rPr>
        <w:rFonts w:hint="default"/>
        <w:lang w:val="en-US" w:eastAsia="en-US" w:bidi="ar-SA"/>
      </w:rPr>
    </w:lvl>
    <w:lvl w:ilvl="5" w:tplc="36C47916">
      <w:numFmt w:val="bullet"/>
      <w:lvlText w:val="•"/>
      <w:lvlJc w:val="left"/>
      <w:pPr>
        <w:ind w:left="5493" w:hanging="334"/>
      </w:pPr>
      <w:rPr>
        <w:rFonts w:hint="default"/>
        <w:lang w:val="en-US" w:eastAsia="en-US" w:bidi="ar-SA"/>
      </w:rPr>
    </w:lvl>
    <w:lvl w:ilvl="6" w:tplc="A41EB33C">
      <w:numFmt w:val="bullet"/>
      <w:lvlText w:val="•"/>
      <w:lvlJc w:val="left"/>
      <w:pPr>
        <w:ind w:left="6426" w:hanging="334"/>
      </w:pPr>
      <w:rPr>
        <w:rFonts w:hint="default"/>
        <w:lang w:val="en-US" w:eastAsia="en-US" w:bidi="ar-SA"/>
      </w:rPr>
    </w:lvl>
    <w:lvl w:ilvl="7" w:tplc="7930BC9A">
      <w:numFmt w:val="bullet"/>
      <w:lvlText w:val="•"/>
      <w:lvlJc w:val="left"/>
      <w:pPr>
        <w:ind w:left="7360" w:hanging="334"/>
      </w:pPr>
      <w:rPr>
        <w:rFonts w:hint="default"/>
        <w:lang w:val="en-US" w:eastAsia="en-US" w:bidi="ar-SA"/>
      </w:rPr>
    </w:lvl>
    <w:lvl w:ilvl="8" w:tplc="FCEED2F8">
      <w:numFmt w:val="bullet"/>
      <w:lvlText w:val="•"/>
      <w:lvlJc w:val="left"/>
      <w:pPr>
        <w:ind w:left="8293" w:hanging="334"/>
      </w:pPr>
      <w:rPr>
        <w:rFonts w:hint="default"/>
        <w:lang w:val="en-US" w:eastAsia="en-US" w:bidi="ar-SA"/>
      </w:r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550380869">
    <w:abstractNumId w:val="13"/>
  </w:num>
  <w:num w:numId="14" w16cid:durableId="1301885860">
    <w:abstractNumId w:val="0"/>
  </w:num>
  <w:num w:numId="15" w16cid:durableId="1475026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90D07"/>
    <w:rsid w:val="00011C8B"/>
    <w:rsid w:val="001E1649"/>
    <w:rsid w:val="004E29B3"/>
    <w:rsid w:val="004F4368"/>
    <w:rsid w:val="00590D07"/>
    <w:rsid w:val="00751C5C"/>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9502FD"/>
  <w15:docId w15:val="{0915DFFC-1C64-4B76-9D79-0DDB513D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BodyText">
    <w:name w:val="Body Text"/>
    <w:basedOn w:val="Normal"/>
    <w:link w:val="BodyTextChar"/>
    <w:uiPriority w:val="99"/>
    <w:semiHidden/>
    <w:unhideWhenUsed/>
    <w:rsid w:val="00751C5C"/>
  </w:style>
  <w:style w:type="character" w:customStyle="1" w:styleId="BodyTextChar">
    <w:name w:val="Body Text Char"/>
    <w:basedOn w:val="DefaultParagraphFont"/>
    <w:link w:val="BodyText"/>
    <w:uiPriority w:val="99"/>
    <w:semiHidden/>
    <w:rsid w:val="00751C5C"/>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hyperlink" Target="http://dec.vermont.gov/water/" TargetMode="Externa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hyperlink" Target="http://www.epa.gov/le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2025-03-18T13:45:00Z</dcterms:created>
  <dcterms:modified xsi:type="dcterms:W3CDTF">2025-03-19T15:18:00Z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