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a45f7c24e9f0fef278a587771ae59a263c0fd2"/>
      <w:r>
        <w:t xml:space="preserve">VT0020002 Consumer Confidence Report Certificate of Delivery 2023</w:t>
      </w:r>
      <w:bookmarkEnd w:id="20"/>
    </w:p>
    <w:p>
      <w:pPr>
        <w:pStyle w:val="Heading6"/>
      </w:pPr>
      <w:bookmarkStart w:id="21" w:name="north-harbor"/>
      <w:r>
        <w:t xml:space="preserve">NORTH HARBOR</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rth-harbor---vt0020002"/>
      <w:r>
        <w:t xml:space="preserve">NORTH HARBOR - VT0020002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north-harbor"/>
      <w:r>
        <w:t xml:space="preserve">Detected Contaminants NORTH HARBOR</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0.333</w:t>
            </w:r>
          </w:p>
        </w:tc>
        <w:tc>
          <w:p>
            <w:pPr>
              <w:pStyle w:val="Compact"/>
              <w:jc w:val="left"/>
            </w:pPr>
            <w:r>
              <w:t xml:space="preserve">0.200 - 0.700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02/08/2021</w:t>
            </w:r>
          </w:p>
        </w:tc>
        <w:tc>
          <w:p>
            <w:pPr>
              <w:pStyle w:val="Compact"/>
              <w:jc w:val="left"/>
            </w:pPr>
            <w:r>
              <w:t xml:space="preserve">0.37</w:t>
            </w:r>
          </w:p>
        </w:tc>
        <w:tc>
          <w:p>
            <w:pPr>
              <w:pStyle w:val="Compact"/>
              <w:jc w:val="left"/>
            </w:pPr>
            <w:r>
              <w:t xml:space="preserve">0.37 - 0.37</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Chloromethane</w:t>
            </w:r>
          </w:p>
        </w:tc>
        <w:tc>
          <w:p>
            <w:pPr>
              <w:pStyle w:val="Compact"/>
              <w:jc w:val="left"/>
            </w:pPr>
            <w:r>
              <w:t xml:space="preserve">03/09/2023</w:t>
            </w:r>
          </w:p>
        </w:tc>
        <w:tc>
          <w:p>
            <w:pPr>
              <w:pStyle w:val="Compact"/>
              <w:jc w:val="left"/>
            </w:pPr>
            <w:r>
              <w:t xml:space="preserve">2.9</w:t>
            </w:r>
          </w:p>
        </w:tc>
        <w:tc>
          <w:p>
            <w:pPr>
              <w:pStyle w:val="Compact"/>
              <w:jc w:val="left"/>
            </w:pPr>
            <w:r>
              <w:t xml:space="preserve">2.9 - 2.9</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tc>
      </w:tr>
      <w:tr>
        <w:tc>
          <w:p>
            <w:pPr>
              <w:pStyle w:val="Compact"/>
              <w:jc w:val="left"/>
            </w:pPr>
            <w:r>
              <w:t xml:space="preserve">Fluoride</w:t>
            </w:r>
          </w:p>
        </w:tc>
        <w:tc>
          <w:p>
            <w:pPr>
              <w:pStyle w:val="Compact"/>
              <w:jc w:val="left"/>
            </w:pPr>
            <w:r>
              <w:t xml:space="preserve">02/08/2021</w:t>
            </w:r>
          </w:p>
        </w:tc>
        <w:tc>
          <w:p>
            <w:pPr>
              <w:pStyle w:val="Compact"/>
              <w:jc w:val="left"/>
            </w:pPr>
            <w:r>
              <w:t xml:space="preserve">0.22</w:t>
            </w:r>
          </w:p>
        </w:tc>
        <w:tc>
          <w:p>
            <w:pPr>
              <w:pStyle w:val="Compact"/>
              <w:jc w:val="left"/>
            </w:pPr>
            <w:r>
              <w:t xml:space="preserve">0.22 - 0.22</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02/08/2021</w:t>
            </w:r>
          </w:p>
        </w:tc>
        <w:tc>
          <w:p>
            <w:pPr>
              <w:pStyle w:val="Compact"/>
              <w:jc w:val="left"/>
            </w:pPr>
            <w:r>
              <w:t xml:space="preserve">0.033</w:t>
            </w:r>
          </w:p>
        </w:tc>
        <w:tc>
          <w:p>
            <w:pPr>
              <w:pStyle w:val="Compact"/>
              <w:jc w:val="left"/>
            </w:pPr>
            <w:r>
              <w:t xml:space="preserve">0.033 - 0.033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02/08/2021</w:t>
            </w:r>
          </w:p>
        </w:tc>
        <w:tc>
          <w:p>
            <w:pPr>
              <w:pStyle w:val="Compact"/>
              <w:jc w:val="left"/>
            </w:pPr>
            <w:r>
              <w:t xml:space="preserve">28</w:t>
            </w:r>
          </w:p>
        </w:tc>
        <w:tc>
          <w:p>
            <w:pPr>
              <w:pStyle w:val="Compact"/>
              <w:jc w:val="left"/>
            </w:pPr>
            <w:r>
              <w:t xml:space="preserve">28 - 28</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09/12/2022</w:t>
            </w:r>
          </w:p>
        </w:tc>
        <w:tc>
          <w:p>
            <w:pPr>
              <w:pStyle w:val="Compact"/>
              <w:jc w:val="left"/>
            </w:pPr>
            <w:r>
              <w:t xml:space="preserve">2.3</w:t>
            </w:r>
          </w:p>
        </w:tc>
        <w:tc>
          <w:p>
            <w:pPr>
              <w:pStyle w:val="Compact"/>
              <w:jc w:val="left"/>
            </w:pPr>
            <w:r>
              <w:t xml:space="preserve">2.3 - 2.3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09/12/2022</w:t>
            </w:r>
          </w:p>
        </w:tc>
        <w:tc>
          <w:p>
            <w:pPr>
              <w:pStyle w:val="Compact"/>
              <w:jc w:val="left"/>
            </w:pPr>
            <w:r>
              <w:t xml:space="preserve">6.6</w:t>
            </w:r>
          </w:p>
        </w:tc>
        <w:tc>
          <w:p>
            <w:pPr>
              <w:pStyle w:val="Compact"/>
              <w:jc w:val="left"/>
            </w:pPr>
            <w:r>
              <w:t xml:space="preserve">6.6 - 6.6</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09/12/2022</w:t>
            </w:r>
          </w:p>
        </w:tc>
        <w:tc>
          <w:p>
            <w:pPr>
              <w:pStyle w:val="Compact"/>
              <w:jc w:val="left"/>
            </w:pPr>
            <w:r>
              <w:t xml:space="preserve">2.3</w:t>
            </w:r>
          </w:p>
        </w:tc>
        <w:tc>
          <w:p>
            <w:pPr>
              <w:pStyle w:val="Compact"/>
              <w:jc w:val="left"/>
            </w:pPr>
            <w:r>
              <w:t xml:space="preserve">2.3 - 2.3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11</w:t>
            </w:r>
          </w:p>
        </w:tc>
        <w:tc>
          <w:p>
            <w:pPr>
              <w:pStyle w:val="Compact"/>
              <w:jc w:val="left"/>
            </w:pPr>
            <w:r>
              <w:t xml:space="preserve">11 - 11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9</w:t>
            </w:r>
          </w:p>
        </w:tc>
        <w:tc>
          <w:p>
            <w:pPr>
              <w:pStyle w:val="Compact"/>
              <w:jc w:val="left"/>
            </w:pPr>
            <w:r>
              <w:t xml:space="preserve">9 - 9</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08/16/2021</w:t>
            </w:r>
          </w:p>
        </w:tc>
        <w:tc>
          <w:p>
            <w:pPr>
              <w:pStyle w:val="Compact"/>
              <w:jc w:val="left"/>
            </w:pPr>
            <w:r>
              <w:t xml:space="preserve">0.5</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08/16/2021</w:t>
            </w:r>
          </w:p>
        </w:tc>
        <w:tc>
          <w:p>
            <w:pPr>
              <w:pStyle w:val="Compact"/>
              <w:jc w:val="left"/>
            </w:pPr>
            <w:r>
              <w:t xml:space="preserve">0.18</w:t>
            </w:r>
          </w:p>
        </w:tc>
        <w:tc>
          <w:p>
            <w:pPr>
              <w:pStyle w:val="Compact"/>
              <w:jc w:val="left"/>
            </w:pPr>
            <w:r>
              <w:t xml:space="preserve">0 - 0.22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NORTH HARBOR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10/20/2022</w:t>
            </w:r>
          </w:p>
        </w:tc>
        <w:tc>
          <w:p>
            <w:pPr>
              <w:pStyle w:val="Compact"/>
              <w:jc w:val="left"/>
            </w:pPr>
            <w:r>
              <w:t xml:space="preserve">System Modification without a Construction Permit</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2024-03-22T17:38:20Z</dcterms:created>
  <dcterms:modified xsi:type="dcterms:W3CDTF">2024-03-22T17:38:20Z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