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d153b579355ec416539da77364102920af00a7b"/>
      <w:r>
        <w:t xml:space="preserve">VT0005649 Consumer Confidence Report Certificate of Delivery 2024</w:t>
      </w:r>
      <w:bookmarkEnd w:id="20"/>
    </w:p>
    <w:p>
      <w:pPr>
        <w:pStyle w:val="Heading6"/>
      </w:pPr>
      <w:bookmarkStart w:id="21" w:name="cold-brook-fd-base-area"/>
      <w:r>
        <w:t xml:space="preserve">COLD BROOK FD BASE AREA</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old-brook-fd-base-area---vt0005649"/>
      <w:r>
        <w:t xml:space="preserve">COLD BROOK FD BASE AREA - VT0005649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8A</w:t>
            </w:r>
          </w:p>
        </w:tc>
        <w:tc>
          <w:p>
            <w:pPr>
              <w:pStyle w:val="Compact"/>
              <w:jc w:val="left"/>
            </w:pPr>
            <w:r>
              <w:t xml:space="preserve">Groundwater</w:t>
            </w:r>
          </w:p>
        </w:tc>
      </w:tr>
      <w:tr>
        <w:tc>
          <w:p>
            <w:pPr>
              <w:pStyle w:val="Compact"/>
              <w:jc w:val="left"/>
            </w:pPr>
            <w:r>
              <w:t xml:space="preserve">WELL 9A</w:t>
            </w:r>
          </w:p>
        </w:tc>
        <w:tc>
          <w:p>
            <w:pPr>
              <w:pStyle w:val="Compact"/>
              <w:jc w:val="left"/>
            </w:pPr>
            <w:r>
              <w:t xml:space="preserve">Groundwater</w:t>
            </w:r>
          </w:p>
        </w:tc>
      </w:tr>
      <w:tr>
        <w:tc>
          <w:p>
            <w:pPr>
              <w:pStyle w:val="Compact"/>
              <w:jc w:val="left"/>
            </w:pPr>
            <w:r>
              <w:t xml:space="preserve">WELL 9</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11b272363893892c43aec6c3ae562775be0b5f4"/>
      <w:r>
        <w:t xml:space="preserve">Detected Contaminants COLD BROOK FD BASE AREA</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0.227</w:t>
            </w:r>
          </w:p>
        </w:tc>
        <w:tc>
          <w:p>
            <w:pPr>
              <w:pStyle w:val="Compact"/>
              <w:jc w:val="left"/>
            </w:pPr>
            <w:r>
              <w:t xml:space="preserve">0.100 - 0.600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02/22/2021</w:t>
            </w:r>
          </w:p>
        </w:tc>
        <w:tc>
          <w:p>
            <w:pPr>
              <w:pStyle w:val="Compact"/>
              <w:jc w:val="left"/>
            </w:pPr>
            <w:r>
              <w:t xml:space="preserve">0.081</w:t>
            </w:r>
          </w:p>
        </w:tc>
        <w:tc>
          <w:p>
            <w:pPr>
              <w:pStyle w:val="Compact"/>
              <w:jc w:val="left"/>
            </w:pPr>
            <w:r>
              <w:t xml:space="preserve">0.081 - 0.081</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02/22/2021</w:t>
            </w:r>
          </w:p>
        </w:tc>
        <w:tc>
          <w:p>
            <w:pPr>
              <w:pStyle w:val="Compact"/>
              <w:jc w:val="left"/>
            </w:pPr>
            <w:r>
              <w:t xml:space="preserve">0.44</w:t>
            </w:r>
          </w:p>
        </w:tc>
        <w:tc>
          <w:p>
            <w:pPr>
              <w:pStyle w:val="Compact"/>
              <w:jc w:val="left"/>
            </w:pPr>
            <w:r>
              <w:t xml:space="preserve">0.44 - 0.44</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01/23/2024</w:t>
            </w:r>
          </w:p>
        </w:tc>
        <w:tc>
          <w:p>
            <w:pPr>
              <w:pStyle w:val="Compact"/>
              <w:jc w:val="left"/>
            </w:pPr>
            <w:r>
              <w:t xml:space="preserve">0.021</w:t>
            </w:r>
          </w:p>
        </w:tc>
        <w:tc>
          <w:p>
            <w:pPr>
              <w:pStyle w:val="Compact"/>
              <w:jc w:val="left"/>
            </w:pPr>
            <w:r>
              <w:t xml:space="preserve">0 - 0.021</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01/23/2024</w:t>
            </w:r>
          </w:p>
        </w:tc>
        <w:tc>
          <w:p>
            <w:pPr>
              <w:pStyle w:val="Compact"/>
              <w:jc w:val="left"/>
            </w:pPr>
            <w:r>
              <w:t xml:space="preserve">43</w:t>
            </w:r>
          </w:p>
        </w:tc>
        <w:tc>
          <w:p>
            <w:pPr>
              <w:pStyle w:val="Compact"/>
              <w:jc w:val="left"/>
            </w:pPr>
            <w:r>
              <w:t xml:space="preserve">0 - 43</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01/23/2024</w:t>
            </w:r>
          </w:p>
        </w:tc>
        <w:tc>
          <w:p>
            <w:pPr>
              <w:pStyle w:val="Compact"/>
              <w:jc w:val="left"/>
            </w:pPr>
            <w:r>
              <w:t xml:space="preserve">0.38</w:t>
            </w:r>
          </w:p>
        </w:tc>
        <w:tc>
          <w:p>
            <w:pPr>
              <w:pStyle w:val="Compact"/>
              <w:jc w:val="left"/>
            </w:pPr>
            <w:r>
              <w:t xml:space="preserve">0 - 0.38</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08/22/2023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01/23/2024</w:t>
            </w:r>
          </w:p>
        </w:tc>
        <w:tc>
          <w:p>
            <w:pPr>
              <w:pStyle w:val="Compact"/>
              <w:jc w:val="left"/>
            </w:pPr>
            <w:r>
              <w:t xml:space="preserve">2.4</w:t>
            </w:r>
          </w:p>
        </w:tc>
        <w:tc>
          <w:p>
            <w:pPr>
              <w:pStyle w:val="Compact"/>
              <w:jc w:val="left"/>
            </w:pPr>
            <w:r>
              <w:t xml:space="preserve">2.4 - 2.4</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CHAMONOIX VILLAGE 104</w:t>
            </w:r>
          </w:p>
        </w:tc>
        <w:tc>
          <w:p>
            <w:pPr>
              <w:pStyle w:val="Compact"/>
              <w:jc w:val="left"/>
            </w:pPr>
            <w:r>
              <w:t xml:space="preserve">4</w:t>
            </w:r>
          </w:p>
        </w:tc>
        <w:tc>
          <w:p>
            <w:pPr>
              <w:pStyle w:val="Compact"/>
              <w:jc w:val="left"/>
            </w:pPr>
            <w:r>
              <w:t xml:space="preserve">4 - 4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08/28/2023 - 08/29/2023</w:t>
            </w:r>
          </w:p>
        </w:tc>
        <w:tc>
          <w:p>
            <w:pPr>
              <w:pStyle w:val="Compact"/>
              <w:jc w:val="left"/>
            </w:pPr>
            <w:r>
              <w:t xml:space="preserve">8.9</w:t>
            </w:r>
          </w:p>
        </w:tc>
        <w:tc>
          <w:p>
            <w:pPr>
              <w:pStyle w:val="Compact"/>
              <w:jc w:val="left"/>
            </w:pPr>
            <w:r>
              <w:t xml:space="preserve">0 - 21.5</w:t>
            </w:r>
          </w:p>
        </w:tc>
        <w:tc>
          <w:p>
            <w:pPr>
              <w:pStyle w:val="Compact"/>
              <w:jc w:val="left"/>
            </w:pPr>
            <w:r>
              <w:t xml:space="preserve">ppb</w:t>
            </w:r>
          </w:p>
        </w:tc>
        <w:tc>
          <w:p>
            <w:pPr>
              <w:pStyle w:val="Compact"/>
              <w:jc w:val="left"/>
            </w:pPr>
            <w:r>
              <w:t xml:space="preserve">15</w:t>
            </w:r>
          </w:p>
        </w:tc>
        <w:tc>
          <w:p>
            <w:pPr>
              <w:pStyle w:val="Compact"/>
              <w:jc w:val="left"/>
            </w:pPr>
            <w:r>
              <w:t xml:space="preserve">1</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08/28/2023 - 08/29/2023</w:t>
            </w:r>
          </w:p>
        </w:tc>
        <w:tc>
          <w:p>
            <w:pPr>
              <w:pStyle w:val="Compact"/>
              <w:jc w:val="left"/>
            </w:pPr>
            <w:r>
              <w:t xml:space="preserve">0.28</w:t>
            </w:r>
          </w:p>
        </w:tc>
        <w:tc>
          <w:p>
            <w:pPr>
              <w:pStyle w:val="Compact"/>
              <w:jc w:val="left"/>
            </w:pPr>
            <w:r>
              <w:t xml:space="preserve">0.024 - 0.36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COLD BROOK FD BASE AREA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COLD BROOK FD BASE AREA.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2025-03-18T13:38:00Z</dcterms:created>
  <dcterms:modified xsi:type="dcterms:W3CDTF">2025-03-18T13:38:00Z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