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b877a04fddf91fb1f38056122a005c8e4a22c27"/>
      <w:r>
        <w:t xml:space="preserve">VT0005636 Consumer Confidence Report Certificate of Delivery 2024</w:t>
      </w:r>
      <w:bookmarkEnd w:id="20"/>
    </w:p>
    <w:p>
      <w:pPr>
        <w:pStyle w:val="Heading6"/>
      </w:pPr>
      <w:bookmarkStart w:id="21" w:name="seasons-on-mount-snow"/>
      <w:r>
        <w:t xml:space="preserve">SEASONS ON MOUNT SNOW</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easons-on-mount-snow---vt0005636"/>
      <w:r>
        <w:t xml:space="preserve">SEASONS ON MOUNT SNOW - VT0005636</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CARINTHIA WELL #2</w:t>
            </w:r>
          </w:p>
        </w:tc>
        <w:tc>
          <w:p>
            <w:pPr>
              <w:pStyle w:val="Compact"/>
              <w:jc w:val="left"/>
            </w:pPr>
            <w:r>
              <w:t xml:space="preserve">Groundwater</w:t>
            </w:r>
          </w:p>
        </w:tc>
      </w:tr>
      <w:tr>
        <w:tc>
          <w:p>
            <w:pPr>
              <w:pStyle w:val="Compact"/>
              <w:jc w:val="left"/>
            </w:pPr>
            <w:r>
              <w:t xml:space="preserve">MAIN WELL D</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d203859594db241602a92bd9dd69da3d80cd425"/>
      <w:r>
        <w:t xml:space="preserve">Detected Contaminants SEASONS ON MOUNT SNOW</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0.497</w:t>
            </w:r>
          </w:p>
        </w:tc>
        <w:tc>
          <w:p>
            <w:pPr>
              <w:pStyle w:val="Compact"/>
              <w:jc w:val="left"/>
            </w:pPr>
            <w:r>
              <w:t xml:space="preserve">0.060 - 0.850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05/20/2024</w:t>
            </w:r>
          </w:p>
        </w:tc>
        <w:tc>
          <w:p>
            <w:pPr>
              <w:pStyle w:val="Compact"/>
              <w:jc w:val="left"/>
            </w:pPr>
            <w:r>
              <w:t xml:space="preserve">0.3</w:t>
            </w:r>
          </w:p>
        </w:tc>
        <w:tc>
          <w:p>
            <w:pPr>
              <w:pStyle w:val="Compact"/>
              <w:jc w:val="left"/>
            </w:pPr>
            <w:r>
              <w:t xml:space="preserve">0.28 - 0.3</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11/11/2024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2.21</w:t>
            </w:r>
          </w:p>
        </w:tc>
        <w:tc>
          <w:p>
            <w:pPr>
              <w:pStyle w:val="Compact"/>
              <w:jc w:val="left"/>
            </w:pPr>
            <w:r>
              <w:t xml:space="preserve">2.21</w:t>
            </w:r>
          </w:p>
        </w:tc>
      </w:tr>
      <w:tr>
        <w:tc>
          <w:p>
            <w:pPr>
              <w:pStyle w:val="Compact"/>
              <w:jc w:val="left"/>
            </w:pPr>
            <w:r>
              <w:t xml:space="preserve">12/18/2023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2.71</w:t>
            </w:r>
          </w:p>
        </w:tc>
        <w:tc>
          <w:p>
            <w:pPr>
              <w:pStyle w:val="Compact"/>
              <w:jc w:val="left"/>
            </w:pPr>
            <w:r>
              <w:t xml:space="preserve">2.37</w:t>
            </w:r>
          </w:p>
        </w:tc>
        <w:tc>
          <w:p>
            <w:pPr>
              <w:pStyle w:val="Compact"/>
              <w:jc w:val="left"/>
            </w:pPr>
            <w:r>
              <w:t xml:space="preserve">5.08</w:t>
            </w:r>
          </w:p>
        </w:tc>
      </w:tr>
      <w:tr>
        <w:tc>
          <w:p>
            <w:pPr>
              <w:pStyle w:val="Compact"/>
              <w:jc w:val="left"/>
            </w:pPr>
            <w:r>
              <w:t xml:space="preserve">11/23/2020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SEASONS SPORTS CENTER, 8 SEASONS DR</w:t>
            </w:r>
          </w:p>
        </w:tc>
        <w:tc>
          <w:p>
            <w:pPr>
              <w:pStyle w:val="Compact"/>
              <w:jc w:val="left"/>
            </w:pPr>
            <w:r>
              <w:t xml:space="preserve">1</w:t>
            </w:r>
          </w:p>
        </w:tc>
        <w:tc>
          <w:p>
            <w:pPr>
              <w:pStyle w:val="Compact"/>
              <w:jc w:val="left"/>
            </w:pPr>
            <w:r>
              <w:t xml:space="preserve">1 - 1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11/11/2024</w:t>
            </w:r>
          </w:p>
        </w:tc>
        <w:tc>
          <w:p>
            <w:pPr>
              <w:pStyle w:val="Compact"/>
              <w:jc w:val="left"/>
            </w:pPr>
            <w:r>
              <w:t xml:space="preserve">6.6</w:t>
            </w:r>
          </w:p>
        </w:tc>
        <w:tc>
          <w:p>
            <w:pPr>
              <w:pStyle w:val="Compact"/>
              <w:jc w:val="left"/>
            </w:pPr>
            <w:r>
              <w:t xml:space="preserve">0 - 8.2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11/11/2024</w:t>
            </w:r>
          </w:p>
        </w:tc>
        <w:tc>
          <w:p>
            <w:pPr>
              <w:pStyle w:val="Compact"/>
              <w:jc w:val="left"/>
            </w:pPr>
            <w:r>
              <w:t xml:space="preserve">1.6</w:t>
            </w:r>
          </w:p>
        </w:tc>
        <w:tc>
          <w:p>
            <w:pPr>
              <w:pStyle w:val="Compact"/>
              <w:jc w:val="left"/>
            </w:pPr>
            <w:r>
              <w:t xml:space="preserve">0.1 - 1.7</w:t>
            </w:r>
          </w:p>
        </w:tc>
        <w:tc>
          <w:p>
            <w:pPr>
              <w:pStyle w:val="Compact"/>
              <w:jc w:val="left"/>
            </w:pPr>
            <w:r>
              <w:t xml:space="preserve">ppm</w:t>
            </w:r>
          </w:p>
        </w:tc>
        <w:tc>
          <w:p>
            <w:pPr>
              <w:pStyle w:val="Compact"/>
              <w:jc w:val="left"/>
            </w:pPr>
            <w:r>
              <w:t xml:space="preserve">1.3</w:t>
            </w:r>
          </w:p>
        </w:tc>
        <w:tc>
          <w:p>
            <w:pPr>
              <w:pStyle w:val="Compact"/>
              <w:jc w:val="left"/>
            </w:pPr>
            <w:r>
              <w:t xml:space="preserve">5</w:t>
            </w:r>
          </w:p>
        </w:tc>
        <w:tc>
          <w:p>
            <w:pPr>
              <w:pStyle w:val="Compact"/>
              <w:jc w:val="left"/>
            </w:pPr>
            <w:r>
              <w:t xml:space="preserve">Corrosion of household plumbing systems; Erosion of natural deposits</w:t>
            </w:r>
          </w:p>
        </w:tc>
      </w:tr>
      <w:tr>
        <w:tc>
          <w:p>
            <w:pPr>
              <w:pStyle w:val="Compact"/>
              <w:jc w:val="left"/>
            </w:pPr>
            <w:r>
              <w:t xml:space="preserve">Lead</w:t>
            </w:r>
          </w:p>
        </w:tc>
        <w:tc>
          <w:p>
            <w:pPr>
              <w:pStyle w:val="Compact"/>
              <w:jc w:val="left"/>
            </w:pPr>
            <w:r>
              <w:t xml:space="preserve">03/18/2024</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03/18/2024</w:t>
            </w:r>
          </w:p>
        </w:tc>
        <w:tc>
          <w:p>
            <w:pPr>
              <w:pStyle w:val="Compact"/>
              <w:jc w:val="left"/>
            </w:pPr>
            <w:r>
              <w:t xml:space="preserve">0.1</w:t>
            </w:r>
          </w:p>
        </w:tc>
        <w:tc>
          <w:p>
            <w:pPr>
              <w:pStyle w:val="Compact"/>
              <w:jc w:val="left"/>
            </w:pPr>
            <w:r>
              <w:t xml:space="preserve">0.025 - 0.13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WATER SUPPLY RULE VIOLATIONS</w:t>
            </w:r>
          </w:p>
        </w:tc>
        <w:tc>
          <w:p>
            <w:pPr>
              <w:pStyle w:val="Compact"/>
              <w:jc w:val="left"/>
            </w:pPr>
            <w:r>
              <w:t xml:space="preserve">Water Supply Rule Violation</w:t>
            </w:r>
          </w:p>
        </w:tc>
        <w:tc>
          <w:p>
            <w:pPr>
              <w:pStyle w:val="Compact"/>
              <w:jc w:val="left"/>
            </w:pPr>
            <w:r>
              <w:t xml:space="preserve">PUBLIC NOTICE</w:t>
            </w:r>
          </w:p>
        </w:tc>
        <w:tc>
          <w:p>
            <w:pPr>
              <w:pStyle w:val="Compact"/>
              <w:jc w:val="left"/>
            </w:pPr>
            <w:r>
              <w:t xml:space="preserve">04/01/2024 - 04/10/2024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SEASONS ON MOUNT SNOW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SEASONS ON MOUNT SNOW.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2025-03-18T13:33:32Z</dcterms:created>
  <dcterms:modified xsi:type="dcterms:W3CDTF">2025-03-18T13:33:32Z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