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e2cc26303b8d507803be5154d8d52bb9075a00"/>
      <w:r>
        <w:t xml:space="preserve">VT0005570 Consumer Confidence Report Certificate of Delivery 2023</w:t>
      </w:r>
      <w:bookmarkEnd w:id="20"/>
    </w:p>
    <w:p>
      <w:pPr>
        <w:pStyle w:val="Heading6"/>
      </w:pPr>
      <w:bookmarkStart w:id="21" w:name="benson-heights"/>
      <w:r>
        <w:t xml:space="preserve">BENSON HEIGHTS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enson-heights---vt0005570"/>
      <w:r>
        <w:t xml:space="preserve">BENSON HEIGHTS - VT0005570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enson-heights"/>
      <w:r>
        <w:t xml:space="preserve">Detected Contaminants BENSON HEIGHTS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0.625</w:t>
            </w:r>
          </w:p>
        </w:tc>
        <w:tc>
          <w:p>
            <w:pPr>
              <w:pStyle w:val="Compact"/>
              <w:jc w:val="left"/>
            </w:pPr>
            <w:r>
              <w:t xml:space="preserve">0.500 - 0.800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16</w:t>
            </w:r>
          </w:p>
        </w:tc>
        <w:tc>
          <w:p>
            <w:pPr>
              <w:pStyle w:val="Compact"/>
              <w:jc w:val="left"/>
            </w:pPr>
            <w:r>
              <w:t xml:space="preserve">16 - 16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6</w:t>
            </w:r>
          </w:p>
        </w:tc>
        <w:tc>
          <w:p>
            <w:pPr>
              <w:pStyle w:val="Compact"/>
              <w:jc w:val="left"/>
            </w:pPr>
            <w:r>
              <w:t xml:space="preserve">6 - 6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08/22/2023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08/22/2023</w:t>
            </w:r>
          </w:p>
        </w:tc>
        <w:tc>
          <w:p>
            <w:pPr>
              <w:pStyle w:val="Compact"/>
              <w:jc w:val="left"/>
            </w:pPr>
            <w:r>
              <w:t xml:space="preserve">0.089</w:t>
            </w:r>
          </w:p>
        </w:tc>
        <w:tc>
          <w:p>
            <w:pPr>
              <w:pStyle w:val="Compact"/>
              <w:jc w:val="left"/>
            </w:pPr>
            <w:r>
              <w:t xml:space="preserve">0.063 - 0.089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05/17/2023</w:t>
            </w:r>
          </w:p>
        </w:tc>
        <w:tc>
          <w:p>
            <w:pPr>
              <w:pStyle w:val="Compact"/>
              <w:jc w:val="left"/>
            </w:pPr>
            <w:r>
              <w:t xml:space="preserve">0.5</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05/17/2023</w:t>
            </w:r>
          </w:p>
        </w:tc>
        <w:tc>
          <w:p>
            <w:pPr>
              <w:pStyle w:val="Compact"/>
              <w:jc w:val="left"/>
            </w:pPr>
            <w:r>
              <w:t xml:space="preserve">0.076</w:t>
            </w:r>
          </w:p>
        </w:tc>
        <w:tc>
          <w:p>
            <w:pPr>
              <w:pStyle w:val="Compact"/>
              <w:jc w:val="left"/>
            </w:pPr>
            <w:r>
              <w:t xml:space="preserve">0.041 - 0.084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BENSON HEIGHTS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2024-03-22T16:58:57Z</dcterms:created>
  <dcterms:modified xsi:type="dcterms:W3CDTF">2024-03-22T16:58:57Z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