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54c92a28dc4725b5e9a9767c51f4d75c8caa1b6"/>
      <w:r>
        <w:t xml:space="preserve">VT0005535 Consumer Confidence Report Certificate of Delivery 2024</w:t>
      </w:r>
      <w:bookmarkEnd w:id="20"/>
    </w:p>
    <w:p>
      <w:pPr>
        <w:pStyle w:val="Heading6"/>
      </w:pPr>
      <w:bookmarkStart w:id="21" w:name="sunny-acres-development-water-assoc-inc"/>
      <w:r>
        <w:t xml:space="preserve">SUNNY ACRES DEVELOPMENT WATER ASSOC INC</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d979904b5ecf2c1b719c6c1f5641250618e0da6"/>
      <w:r>
        <w:t xml:space="preserve">SUNNY ACRES DEVELOPMENT WATER ASSOC INC - VT0005535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7cc0796d8ad4607d98cb53c05ff6297f0dcbe1b"/>
      <w:r>
        <w:t xml:space="preserve">Detected Contaminants SUNNY ACRES DEVELOPMENT WATER ASSOC INC</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0.313</w:t>
            </w:r>
          </w:p>
        </w:tc>
        <w:tc>
          <w:p>
            <w:pPr>
              <w:pStyle w:val="Compact"/>
              <w:jc w:val="left"/>
            </w:pPr>
            <w:r>
              <w:t xml:space="preserve">0.050 - 0.900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07/01/2024</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Barium</w:t>
            </w:r>
          </w:p>
        </w:tc>
        <w:tc>
          <w:p>
            <w:pPr>
              <w:pStyle w:val="Compact"/>
              <w:jc w:val="left"/>
            </w:pPr>
            <w:r>
              <w:t xml:space="preserve">07/29/2021</w:t>
            </w:r>
          </w:p>
        </w:tc>
        <w:tc>
          <w:p>
            <w:pPr>
              <w:pStyle w:val="Compact"/>
              <w:jc w:val="left"/>
            </w:pPr>
            <w:r>
              <w:t xml:space="preserve">0.033</w:t>
            </w:r>
          </w:p>
        </w:tc>
        <w:tc>
          <w:p>
            <w:pPr>
              <w:pStyle w:val="Compact"/>
              <w:jc w:val="left"/>
            </w:pPr>
            <w:r>
              <w:t xml:space="preserve">0.033 - 0.033</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07/29/2021</w:t>
            </w:r>
          </w:p>
        </w:tc>
        <w:tc>
          <w:p>
            <w:pPr>
              <w:pStyle w:val="Compact"/>
              <w:jc w:val="left"/>
            </w:pPr>
            <w:r>
              <w:t xml:space="preserve">0.35</w:t>
            </w:r>
          </w:p>
        </w:tc>
        <w:tc>
          <w:p>
            <w:pPr>
              <w:pStyle w:val="Compact"/>
              <w:jc w:val="left"/>
            </w:pPr>
            <w:r>
              <w:t xml:space="preserve">0.35 - 0.35</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Manganese</w:t>
            </w:r>
          </w:p>
        </w:tc>
        <w:tc>
          <w:p>
            <w:pPr>
              <w:pStyle w:val="Compact"/>
              <w:jc w:val="left"/>
            </w:pPr>
            <w:r>
              <w:t xml:space="preserve">07/01/2024</w:t>
            </w:r>
          </w:p>
        </w:tc>
        <w:tc>
          <w:p>
            <w:pPr>
              <w:pStyle w:val="Compact"/>
              <w:jc w:val="left"/>
            </w:pPr>
            <w:r>
              <w:t xml:space="preserve">9</w:t>
            </w:r>
          </w:p>
        </w:tc>
        <w:tc>
          <w:p>
            <w:pPr>
              <w:pStyle w:val="Compact"/>
              <w:jc w:val="left"/>
            </w:pPr>
            <w:r>
              <w:t xml:space="preserve">9 - 9</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01/08/2020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2022</w:t>
            </w:r>
          </w:p>
        </w:tc>
        <w:tc>
          <w:p>
            <w:pPr>
              <w:pStyle w:val="Compact"/>
              <w:jc w:val="left"/>
            </w:pPr>
            <w:r>
              <w:t xml:space="preserve">41 RUSSEL CIRCLE (TROLAND)</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08/31/2023 - 09/15/2023</w:t>
            </w:r>
          </w:p>
        </w:tc>
        <w:tc>
          <w:p>
            <w:pPr>
              <w:pStyle w:val="Compact"/>
              <w:jc w:val="left"/>
            </w:pPr>
            <w:r>
              <w:t xml:space="preserve">6</w:t>
            </w:r>
          </w:p>
        </w:tc>
        <w:tc>
          <w:p>
            <w:pPr>
              <w:pStyle w:val="Compact"/>
              <w:jc w:val="left"/>
            </w:pPr>
            <w:r>
              <w:t xml:space="preserve">0 - 8</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08/31/2023 - 09/15/2023</w:t>
            </w:r>
          </w:p>
        </w:tc>
        <w:tc>
          <w:p>
            <w:pPr>
              <w:pStyle w:val="Compact"/>
              <w:jc w:val="left"/>
            </w:pPr>
            <w:r>
              <w:t xml:space="preserve">0.1</w:t>
            </w:r>
          </w:p>
        </w:tc>
        <w:tc>
          <w:p>
            <w:pPr>
              <w:pStyle w:val="Compact"/>
              <w:jc w:val="left"/>
            </w:pPr>
            <w:r>
              <w:t xml:space="preserve">0.07 - 0.12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SUNNY ACRES DEVELOPMENT WATER ASSOC INC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SUNNY ACRES DEVELOPMENT WATER ASSOC INC.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2025-03-18T12:56:22Z</dcterms:created>
  <dcterms:modified xsi:type="dcterms:W3CDTF">2025-03-18T12:56:22Z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