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B103C" w14:textId="77777777" w:rsidR="008D7184" w:rsidRDefault="00C02C75">
      <w:pPr>
        <w:pStyle w:val="Heading1"/>
      </w:pPr>
      <w:bookmarkStart w:id="0" w:name="Xaabcf562889f01d30438739cea6e203920dd9f4"/>
      <w:r>
        <w:t>VT0005499 Consumer Confidence Report Certificate of Delivery 2025</w:t>
      </w:r>
      <w:bookmarkEnd w:id="0"/>
    </w:p>
    <w:p w14:paraId="3DAAC156" w14:textId="77777777" w:rsidR="008D7184" w:rsidRDefault="00C02C75">
      <w:pPr>
        <w:pStyle w:val="Heading6"/>
      </w:pPr>
      <w:bookmarkStart w:id="1" w:name="colonial-estates-water-corp"/>
      <w:r>
        <w:t>COLONIAL ESTATES WATER CORP</w:t>
      </w:r>
      <w:bookmarkEnd w:id="1"/>
    </w:p>
    <w:p w14:paraId="5AC7DD87" w14:textId="77777777" w:rsidR="008D7184" w:rsidRDefault="008D7184"/>
    <w:p w14:paraId="408A635A" w14:textId="77777777" w:rsidR="008D7184" w:rsidRDefault="00C02C7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18124F56" w14:textId="77777777" w:rsidR="008D7184" w:rsidRDefault="008D7184"/>
    <w:p w14:paraId="117A4F57" w14:textId="77777777" w:rsidR="008D7184" w:rsidRDefault="00C02C75">
      <w:r>
        <w:rPr>
          <w:b/>
        </w:rPr>
        <w:t>Date CCR Distributed:</w:t>
      </w:r>
      <w:r>
        <w:t xml:space="preserve"> _________________________________________________________</w:t>
      </w:r>
    </w:p>
    <w:p w14:paraId="1C427FD2" w14:textId="77777777" w:rsidR="008D7184" w:rsidRDefault="00C02C7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E2E4C25" w14:textId="77777777" w:rsidR="008D7184" w:rsidRDefault="00C02C75">
      <w:r>
        <w:pict w14:anchorId="1717289E">
          <v:rect id="_x0000_i1025" style="width:0;height:1.5pt" o:hralign="center" o:hrstd="t" o:hr="t"/>
        </w:pict>
      </w:r>
    </w:p>
    <w:p w14:paraId="112BEB68" w14:textId="77777777" w:rsidR="008D7184" w:rsidRDefault="008D7184"/>
    <w:p w14:paraId="5CF29E97" w14:textId="77777777" w:rsidR="008D7184" w:rsidRDefault="00C02C75">
      <w:r>
        <w:t xml:space="preserve">    II. </w:t>
      </w:r>
      <w:r>
        <w:rPr>
          <w:b/>
        </w:rPr>
        <w:t>“Good faith effort” Delivery Method(s) Used</w:t>
      </w:r>
      <w:r>
        <w:t xml:space="preserve"> (to reach non-bill paying customers). Please list the method(s) used:</w:t>
      </w:r>
    </w:p>
    <w:p w14:paraId="62BAEE54" w14:textId="77777777" w:rsidR="008D7184" w:rsidRDefault="00C02C75">
      <w:r>
        <w:pict w14:anchorId="6E7DE427">
          <v:rect id="_x0000_i1026" style="width:0;height:1.5pt" o:hralign="center" o:hrstd="t" o:hr="t"/>
        </w:pict>
      </w:r>
    </w:p>
    <w:p w14:paraId="385606CD" w14:textId="77777777" w:rsidR="008D7184" w:rsidRDefault="00C02C75">
      <w:r>
        <w:pict w14:anchorId="6EA69331">
          <v:rect id="_x0000_i1027" style="width:0;height:1.5pt" o:hralign="center" o:hrstd="t" o:hr="t"/>
        </w:pict>
      </w:r>
    </w:p>
    <w:p w14:paraId="574FAABB" w14:textId="77777777" w:rsidR="008D7184" w:rsidRDefault="00C02C7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655B3FB" w14:textId="77777777" w:rsidR="008D7184" w:rsidRDefault="008D7184"/>
    <w:p w14:paraId="40E67B2D" w14:textId="77777777" w:rsidR="008D7184" w:rsidRDefault="00C02C75">
      <w:r>
        <w:t xml:space="preserve">      </w:t>
      </w:r>
      <w:r>
        <w:rPr>
          <w:b/>
        </w:rPr>
        <w:t xml:space="preserve">Please sign and date this page </w:t>
      </w:r>
      <w:r>
        <w:rPr>
          <w:b/>
          <w:i/>
        </w:rPr>
        <w:t>after</w:t>
      </w:r>
      <w:r>
        <w:rPr>
          <w:b/>
        </w:rPr>
        <w:t xml:space="preserve"> the CCR has been distributed to all customers.</w:t>
      </w:r>
    </w:p>
    <w:p w14:paraId="651042C4" w14:textId="77777777" w:rsidR="008D7184" w:rsidRDefault="008D7184"/>
    <w:p w14:paraId="3BDE35BD" w14:textId="77777777" w:rsidR="008D7184" w:rsidRDefault="00C02C75">
      <w:r>
        <w:t>Signed ________________________________   Date _________________________________</w:t>
      </w:r>
    </w:p>
    <w:p w14:paraId="56C07A03" w14:textId="77777777" w:rsidR="008D7184" w:rsidRDefault="00C02C75">
      <w:r>
        <w:t>Title _________________________________    Phone # ______________________________</w:t>
      </w:r>
    </w:p>
    <w:p w14:paraId="3115A393" w14:textId="77777777" w:rsidR="008D7184" w:rsidRDefault="008D7184"/>
    <w:p w14:paraId="26311A1E" w14:textId="77777777" w:rsidR="008D7184" w:rsidRDefault="00C02C75">
      <w:r>
        <w:t xml:space="preserve">      </w:t>
      </w:r>
      <w:r>
        <w:rPr>
          <w:b/>
        </w:rPr>
        <w:t>Please submit this completed form and a copy of your CCR to the Division no later than July 1, 2026.</w:t>
      </w:r>
    </w:p>
    <w:p w14:paraId="44C3B0F6" w14:textId="77777777" w:rsidR="008D7184" w:rsidRDefault="008D7184"/>
    <w:p w14:paraId="2268B2D2" w14:textId="77777777" w:rsidR="008D7184" w:rsidRDefault="00C02C75">
      <w:r>
        <w:rPr>
          <w:b/>
        </w:rPr>
        <w:t>Submittal options include:</w:t>
      </w:r>
    </w:p>
    <w:p w14:paraId="25A0F9E2" w14:textId="77777777" w:rsidR="008D7184" w:rsidRDefault="00C02C75">
      <w:pPr>
        <w:numPr>
          <w:ilvl w:val="0"/>
          <w:numId w:val="14"/>
        </w:numPr>
      </w:pPr>
      <w:r>
        <w:rPr>
          <w:b/>
        </w:rPr>
        <w:t>*NEW*</w:t>
      </w:r>
      <w:r>
        <w:t xml:space="preserve"> - </w:t>
      </w:r>
      <w:hyperlink r:id="rId7">
        <w:r>
          <w:t>Consumer Confidence Report (CCR) Certificate</w:t>
        </w:r>
      </w:hyperlink>
      <w:r>
        <w:t xml:space="preserve"> (ANROnline Form)</w:t>
      </w:r>
    </w:p>
    <w:p w14:paraId="2B9F138B" w14:textId="77777777" w:rsidR="008D7184" w:rsidRDefault="00C02C75">
      <w:pPr>
        <w:numPr>
          <w:ilvl w:val="0"/>
          <w:numId w:val="14"/>
        </w:numPr>
      </w:pPr>
      <w:r>
        <w:t xml:space="preserve">Email - </w:t>
      </w:r>
      <w:hyperlink r:id="rId8">
        <w:r>
          <w:t>Jeff.Girard@vermont.gov</w:t>
        </w:r>
      </w:hyperlink>
    </w:p>
    <w:p w14:paraId="10BD7711" w14:textId="77777777" w:rsidR="008D7184" w:rsidRDefault="00C02C75">
      <w:pPr>
        <w:numPr>
          <w:ilvl w:val="0"/>
          <w:numId w:val="14"/>
        </w:numPr>
      </w:pPr>
      <w:r>
        <w:t>Fax - 802-828-1541</w:t>
      </w:r>
    </w:p>
    <w:p w14:paraId="4F8D8A29" w14:textId="77777777" w:rsidR="008D7184" w:rsidRDefault="00C02C75">
      <w:pPr>
        <w:numPr>
          <w:ilvl w:val="0"/>
          <w:numId w:val="14"/>
        </w:numPr>
      </w:pPr>
      <w:r>
        <w:t>Mail - Department of Environmental Conservation</w:t>
      </w:r>
      <w:r>
        <w:br/>
        <w:t>     Drinking Water and Groundwater Protection Division</w:t>
      </w:r>
      <w:r>
        <w:br/>
        <w:t>     One National Life Drive - Davis 4</w:t>
      </w:r>
      <w:r>
        <w:br/>
        <w:t>     Montpelier, VT 05620-3521</w:t>
      </w:r>
    </w:p>
    <w:p w14:paraId="03FA2F93" w14:textId="77777777" w:rsidR="008D7184" w:rsidRDefault="00C02C75">
      <w:r>
        <w:pict w14:anchorId="0769B5B7">
          <v:rect id="_x0000_i1028" style="width:0;height:1.5pt" o:hralign="center" o:hrstd="t" o:hr="t"/>
        </w:pict>
      </w:r>
    </w:p>
    <w:p w14:paraId="2FFFC45D" w14:textId="77777777" w:rsidR="008D7184" w:rsidRDefault="008D7184">
      <w:pPr>
        <w:pStyle w:val="Heading5"/>
      </w:pPr>
      <w:bookmarkStart w:id="2" w:name="section"/>
      <w:bookmarkEnd w:id="2"/>
    </w:p>
    <w:p w14:paraId="021CF2D7" w14:textId="77777777" w:rsidR="008D7184" w:rsidRDefault="00C02C75">
      <w:r>
        <w:br/>
      </w:r>
      <w:r>
        <w:br/>
      </w:r>
      <w:r>
        <w:br/>
      </w:r>
    </w:p>
    <w:p w14:paraId="2B9CC76C" w14:textId="77777777" w:rsidR="008D7184" w:rsidRDefault="00C02C75">
      <w:pPr>
        <w:pStyle w:val="Heading4"/>
      </w:pPr>
      <w:bookmarkStart w:id="3" w:name="this-page-intentionally-left-blank"/>
      <w:r>
        <w:t>This Page Intentionally Left Blank</w:t>
      </w:r>
      <w:bookmarkEnd w:id="3"/>
    </w:p>
    <w:p w14:paraId="389B3F3F" w14:textId="77777777" w:rsidR="008D7184" w:rsidRDefault="00C02C75">
      <w:pPr>
        <w:pStyle w:val="Heading1"/>
      </w:pPr>
      <w:bookmarkStart w:id="4" w:name="colonial-estates-water-corp---vt0005499"/>
      <w:r>
        <w:lastRenderedPageBreak/>
        <w:t>COLONIAL ESTATES WATER CORP - VT0005499</w:t>
      </w:r>
      <w:bookmarkEnd w:id="4"/>
    </w:p>
    <w:p w14:paraId="36D62988" w14:textId="77777777" w:rsidR="008D7184" w:rsidRDefault="00C02C75">
      <w:pPr>
        <w:pStyle w:val="Heading2"/>
      </w:pPr>
      <w:bookmarkStart w:id="5" w:name="consumer-confidence-report---2025"/>
      <w:r>
        <w:t>Consumer Confidence Report - 2025</w:t>
      </w:r>
      <w:bookmarkEnd w:id="5"/>
    </w:p>
    <w:p w14:paraId="5104117C" w14:textId="77777777" w:rsidR="008D7184" w:rsidRDefault="00C02C75">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41F9C0A" w14:textId="77777777" w:rsidR="008D7184" w:rsidRDefault="008D7184"/>
    <w:p w14:paraId="6BB1E4E0" w14:textId="77777777" w:rsidR="008D7184" w:rsidRDefault="00C02C75">
      <w:r>
        <w:t>_________________________________ (date/time) at ________________________________ (location).</w:t>
      </w:r>
    </w:p>
    <w:p w14:paraId="22A65CE3" w14:textId="77777777" w:rsidR="008D7184" w:rsidRDefault="00C02C75">
      <w:r>
        <w:t>The person who can answer questions about this report is: (print) ___________________________________</w:t>
      </w:r>
    </w:p>
    <w:p w14:paraId="63463F83" w14:textId="77777777" w:rsidR="008D7184" w:rsidRDefault="00C02C75">
      <w:r>
        <w:t>Telephone: ____________________________ and/ or Email _______________________________________</w:t>
      </w:r>
    </w:p>
    <w:p w14:paraId="18FF76A2" w14:textId="77777777" w:rsidR="008D7184" w:rsidRDefault="008D7184"/>
    <w:p w14:paraId="1B76E9DD" w14:textId="77777777" w:rsidR="008D7184" w:rsidRDefault="00C02C7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BF681ED" w14:textId="77777777" w:rsidR="008D7184" w:rsidRDefault="00C02C7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AE3353D" w14:textId="77777777" w:rsidR="008D7184" w:rsidRDefault="008D7184"/>
    <w:p w14:paraId="797E64AF" w14:textId="77777777" w:rsidR="008D7184" w:rsidRDefault="00C02C75">
      <w:pPr>
        <w:pStyle w:val="Heading2"/>
      </w:pPr>
      <w:bookmarkStart w:id="6" w:name="water-source-information"/>
      <w:r>
        <w:t>Water Source Information</w:t>
      </w:r>
      <w:bookmarkEnd w:id="6"/>
    </w:p>
    <w:p w14:paraId="00E993C6" w14:textId="77777777" w:rsidR="008D7184" w:rsidRDefault="00C02C75">
      <w:r>
        <w:rPr>
          <w:b/>
        </w:rPr>
        <w:t>Your water comes from:</w:t>
      </w:r>
    </w:p>
    <w:tbl>
      <w:tblPr>
        <w:tblStyle w:val="Table"/>
        <w:tblW w:w="0" w:type="pct"/>
        <w:tblLook w:val="07E0" w:firstRow="1" w:lastRow="1" w:firstColumn="1" w:lastColumn="1" w:noHBand="1" w:noVBand="1"/>
      </w:tblPr>
      <w:tblGrid>
        <w:gridCol w:w="1412"/>
        <w:gridCol w:w="1966"/>
      </w:tblGrid>
      <w:tr w:rsidR="008D7184" w14:paraId="76A4FE19"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D6D2B2" w14:textId="77777777" w:rsidR="008D7184" w:rsidRDefault="00C02C7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B5DC03F" w14:textId="77777777" w:rsidR="008D7184" w:rsidRDefault="00C02C75">
            <w:r>
              <w:t>Source Water Type</w:t>
            </w:r>
          </w:p>
        </w:tc>
      </w:tr>
      <w:tr w:rsidR="008D7184" w14:paraId="3B5C670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B4F909" w14:textId="77777777" w:rsidR="008D7184" w:rsidRDefault="00C02C75">
            <w:r>
              <w:t>WELL</w:t>
            </w:r>
          </w:p>
        </w:tc>
        <w:tc>
          <w:tcPr>
            <w:cnfStyle w:val="000100000010" w:firstRow="0" w:lastRow="0" w:firstColumn="0" w:lastColumn="1" w:oddVBand="0" w:evenVBand="0" w:oddHBand="0" w:evenHBand="0" w:firstRowFirstColumn="0" w:firstRowLastColumn="0" w:lastRowFirstColumn="0" w:lastRowLastColumn="1"/>
            <w:tcW w:w="0" w:type="auto"/>
          </w:tcPr>
          <w:p w14:paraId="63C2985F" w14:textId="77777777" w:rsidR="008D7184" w:rsidRDefault="00C02C75">
            <w:r>
              <w:t>Groundwater</w:t>
            </w:r>
          </w:p>
        </w:tc>
      </w:tr>
    </w:tbl>
    <w:p w14:paraId="62E859D1" w14:textId="77777777" w:rsidR="008D7184" w:rsidRDefault="008D7184"/>
    <w:p w14:paraId="06CA9992" w14:textId="77777777" w:rsidR="008D7184" w:rsidRDefault="00C02C7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5722612" w14:textId="77777777" w:rsidR="008D7184" w:rsidRDefault="00C02C75">
      <w:pPr>
        <w:pStyle w:val="Heading2"/>
      </w:pPr>
      <w:bookmarkStart w:id="7" w:name="drinking-water-contaminants"/>
      <w:r>
        <w:t>Drinking Water Contaminants</w:t>
      </w:r>
      <w:bookmarkEnd w:id="7"/>
    </w:p>
    <w:p w14:paraId="272B4493" w14:textId="77777777" w:rsidR="008D7184" w:rsidRDefault="00C02C7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1F2928B" w14:textId="77777777" w:rsidR="008D7184" w:rsidRDefault="00C02C75">
      <w:r>
        <w:t>In order to ensure that your water is safe to drink, we test it regularly according to regulations established by the U.S. Environmental Protection Agency and the State of Vermont. These regulations limit the amount of various contaminants:</w:t>
      </w:r>
    </w:p>
    <w:p w14:paraId="11ECC1DB" w14:textId="77777777" w:rsidR="008D7184" w:rsidRDefault="00C02C7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2D59C7D" w14:textId="77777777" w:rsidR="008D7184" w:rsidRDefault="00C02C75">
      <w:pPr>
        <w:pStyle w:val="Heading2"/>
      </w:pPr>
      <w:bookmarkStart w:id="8" w:name="water-quality-data"/>
      <w:r>
        <w:lastRenderedPageBreak/>
        <w:t>Water Quality Data</w:t>
      </w:r>
      <w:bookmarkEnd w:id="8"/>
    </w:p>
    <w:p w14:paraId="17E14E84" w14:textId="77777777" w:rsidR="008D7184" w:rsidRDefault="00C02C7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98DCF08" w14:textId="77777777" w:rsidR="008D7184" w:rsidRDefault="00C02C75">
      <w:r>
        <w:rPr>
          <w:b/>
        </w:rPr>
        <w:t>Terms and abbreviations</w:t>
      </w:r>
      <w:r>
        <w:t xml:space="preserve"> - In this table you may find terms you might not be familiar with. To help you better understand these terms we have provided the following definitions:</w:t>
      </w:r>
    </w:p>
    <w:p w14:paraId="104C3EC6" w14:textId="77777777" w:rsidR="008D7184" w:rsidRDefault="00C02C7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810F5BD" w14:textId="77777777" w:rsidR="008D7184" w:rsidRDefault="008D7184">
      <w:pPr>
        <w:pStyle w:val="Heading5"/>
      </w:pPr>
      <w:bookmarkStart w:id="9" w:name="section-1"/>
      <w:bookmarkEnd w:id="9"/>
    </w:p>
    <w:p w14:paraId="1DB03C43" w14:textId="77777777" w:rsidR="008D7184" w:rsidRDefault="00C02C75">
      <w:pPr>
        <w:pStyle w:val="Heading2"/>
      </w:pPr>
      <w:bookmarkStart w:id="10" w:name="Xc59c7e1ac7015758e2d13e1f602cabdca7d1a01"/>
      <w:r>
        <w:t>Detected Contaminants COLONIAL ESTATES WATER CORP</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8D7184" w14:paraId="51383819"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049FB3" w14:textId="77777777" w:rsidR="008D7184" w:rsidRDefault="00C02C75">
            <w:r>
              <w:t>Disinfection Residual</w:t>
            </w:r>
          </w:p>
        </w:tc>
        <w:tc>
          <w:tcPr>
            <w:tcW w:w="0" w:type="auto"/>
            <w:tcBorders>
              <w:bottom w:val="single" w:sz="0" w:space="0" w:color="auto"/>
            </w:tcBorders>
            <w:vAlign w:val="bottom"/>
          </w:tcPr>
          <w:p w14:paraId="056F42D7" w14:textId="77777777" w:rsidR="008D7184" w:rsidRDefault="00C02C7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863D70C" w14:textId="77777777" w:rsidR="008D7184" w:rsidRDefault="00C02C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93DAFE4" w14:textId="77777777" w:rsidR="008D7184" w:rsidRDefault="00C02C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E919112" w14:textId="77777777" w:rsidR="008D7184" w:rsidRDefault="00C02C7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177582D" w14:textId="77777777" w:rsidR="008D7184" w:rsidRDefault="00C02C7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A7E7AC2" w14:textId="77777777" w:rsidR="008D7184" w:rsidRDefault="00C02C75">
            <w:r>
              <w:t>Typical Source</w:t>
            </w:r>
          </w:p>
        </w:tc>
      </w:tr>
      <w:tr w:rsidR="008D7184" w14:paraId="1308E36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4CCE5D4" w14:textId="77777777" w:rsidR="008D7184" w:rsidRDefault="00C02C75">
            <w:r>
              <w:t>Chlorine</w:t>
            </w:r>
          </w:p>
        </w:tc>
        <w:tc>
          <w:tcPr>
            <w:tcW w:w="0" w:type="auto"/>
          </w:tcPr>
          <w:p w14:paraId="7399F28B" w14:textId="77777777" w:rsidR="008D7184" w:rsidRDefault="00C02C75">
            <w:pPr>
              <w:cnfStyle w:val="010000000000" w:firstRow="0" w:lastRow="1" w:firstColumn="0" w:lastColumn="0" w:oddVBand="0" w:evenVBand="0" w:oddHBand="0" w:evenHBand="0" w:firstRowFirstColumn="0" w:firstRowLastColumn="0" w:lastRowFirstColumn="0" w:lastRowLastColumn="0"/>
            </w:pPr>
            <w:r>
              <w:t>0.05</w:t>
            </w:r>
          </w:p>
        </w:tc>
        <w:tc>
          <w:tcPr>
            <w:tcW w:w="0" w:type="auto"/>
          </w:tcPr>
          <w:p w14:paraId="73FABA80" w14:textId="77777777" w:rsidR="008D7184" w:rsidRDefault="00C02C75">
            <w:pPr>
              <w:cnfStyle w:val="010000000000" w:firstRow="0" w:lastRow="1" w:firstColumn="0" w:lastColumn="0" w:oddVBand="0" w:evenVBand="0" w:oddHBand="0" w:evenHBand="0" w:firstRowFirstColumn="0" w:firstRowLastColumn="0" w:lastRowFirstColumn="0" w:lastRowLastColumn="0"/>
            </w:pPr>
            <w:r>
              <w:t>0.020 - 0.090</w:t>
            </w:r>
          </w:p>
        </w:tc>
        <w:tc>
          <w:tcPr>
            <w:tcW w:w="0" w:type="auto"/>
          </w:tcPr>
          <w:p w14:paraId="74D1B203" w14:textId="77777777" w:rsidR="008D7184" w:rsidRDefault="00C02C7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BA7247D" w14:textId="77777777" w:rsidR="008D7184" w:rsidRDefault="00C02C7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62F8B94" w14:textId="77777777" w:rsidR="008D7184" w:rsidRDefault="00C02C7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90A8123" w14:textId="77777777" w:rsidR="008D7184" w:rsidRDefault="00C02C75">
            <w:r>
              <w:t>Water additive to control microbes</w:t>
            </w:r>
          </w:p>
        </w:tc>
      </w:tr>
    </w:tbl>
    <w:p w14:paraId="5709798E" w14:textId="77777777" w:rsidR="008D7184" w:rsidRDefault="008D7184"/>
    <w:tbl>
      <w:tblPr>
        <w:tblStyle w:val="Table"/>
        <w:tblW w:w="0" w:type="pct"/>
        <w:tblLook w:val="07E0" w:firstRow="1" w:lastRow="1" w:firstColumn="1" w:lastColumn="1" w:noHBand="1" w:noVBand="1"/>
      </w:tblPr>
      <w:tblGrid>
        <w:gridCol w:w="1842"/>
        <w:gridCol w:w="1339"/>
        <w:gridCol w:w="1130"/>
        <w:gridCol w:w="838"/>
        <w:gridCol w:w="613"/>
        <w:gridCol w:w="706"/>
        <w:gridCol w:w="870"/>
        <w:gridCol w:w="3678"/>
      </w:tblGrid>
      <w:tr w:rsidR="008D7184" w14:paraId="6C2BA897"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8915D4" w14:textId="77777777" w:rsidR="008D7184" w:rsidRDefault="00C02C75">
            <w:r>
              <w:t>Chemical Contaminants</w:t>
            </w:r>
          </w:p>
        </w:tc>
        <w:tc>
          <w:tcPr>
            <w:tcW w:w="0" w:type="auto"/>
            <w:tcBorders>
              <w:bottom w:val="single" w:sz="0" w:space="0" w:color="auto"/>
            </w:tcBorders>
            <w:vAlign w:val="bottom"/>
          </w:tcPr>
          <w:p w14:paraId="2317264E" w14:textId="77777777" w:rsidR="008D7184" w:rsidRDefault="00C02C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A255255" w14:textId="77777777" w:rsidR="008D7184" w:rsidRDefault="00C02C7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4D4521C" w14:textId="77777777" w:rsidR="008D7184" w:rsidRDefault="00C02C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5EBDBC" w14:textId="77777777" w:rsidR="008D7184" w:rsidRDefault="00C02C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DA1ACAA" w14:textId="77777777" w:rsidR="008D7184" w:rsidRDefault="00C02C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E69C7A7" w14:textId="77777777" w:rsidR="008D7184" w:rsidRDefault="00C02C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1D3FF7" w14:textId="77777777" w:rsidR="008D7184" w:rsidRDefault="00C02C75">
            <w:r>
              <w:t>Typical Source</w:t>
            </w:r>
          </w:p>
        </w:tc>
      </w:tr>
      <w:tr w:rsidR="008D7184" w14:paraId="72F7CD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EF9C18" w14:textId="77777777" w:rsidR="008D7184" w:rsidRDefault="00C02C75">
            <w:r>
              <w:t>Nitrate</w:t>
            </w:r>
          </w:p>
        </w:tc>
        <w:tc>
          <w:tcPr>
            <w:tcW w:w="0" w:type="auto"/>
          </w:tcPr>
          <w:p w14:paraId="40442CA5" w14:textId="77777777" w:rsidR="008D7184" w:rsidRDefault="00C02C75">
            <w:pPr>
              <w:cnfStyle w:val="010000000000" w:firstRow="0" w:lastRow="1" w:firstColumn="0" w:lastColumn="0" w:oddVBand="0" w:evenVBand="0" w:oddHBand="0" w:evenHBand="0" w:firstRowFirstColumn="0" w:firstRowLastColumn="0" w:lastRowFirstColumn="0" w:lastRowLastColumn="0"/>
            </w:pPr>
            <w:r>
              <w:t>04/02/2025</w:t>
            </w:r>
          </w:p>
        </w:tc>
        <w:tc>
          <w:tcPr>
            <w:tcW w:w="0" w:type="auto"/>
          </w:tcPr>
          <w:p w14:paraId="12718D50" w14:textId="77777777" w:rsidR="008D7184" w:rsidRDefault="00C02C75">
            <w:pPr>
              <w:cnfStyle w:val="010000000000" w:firstRow="0" w:lastRow="1" w:firstColumn="0" w:lastColumn="0" w:oddVBand="0" w:evenVBand="0" w:oddHBand="0" w:evenHBand="0" w:firstRowFirstColumn="0" w:firstRowLastColumn="0" w:lastRowFirstColumn="0" w:lastRowLastColumn="0"/>
            </w:pPr>
            <w:r>
              <w:t>1.4</w:t>
            </w:r>
          </w:p>
        </w:tc>
        <w:tc>
          <w:tcPr>
            <w:tcW w:w="0" w:type="auto"/>
          </w:tcPr>
          <w:p w14:paraId="2946E199" w14:textId="77777777" w:rsidR="008D7184" w:rsidRDefault="00C02C75">
            <w:pPr>
              <w:cnfStyle w:val="010000000000" w:firstRow="0" w:lastRow="1" w:firstColumn="0" w:lastColumn="0" w:oddVBand="0" w:evenVBand="0" w:oddHBand="0" w:evenHBand="0" w:firstRowFirstColumn="0" w:firstRowLastColumn="0" w:lastRowFirstColumn="0" w:lastRowLastColumn="0"/>
            </w:pPr>
            <w:r>
              <w:t>1.4 - 1.4</w:t>
            </w:r>
          </w:p>
        </w:tc>
        <w:tc>
          <w:tcPr>
            <w:tcW w:w="0" w:type="auto"/>
          </w:tcPr>
          <w:p w14:paraId="1F497284" w14:textId="77777777" w:rsidR="008D7184" w:rsidRDefault="00C02C7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FBAF3D0" w14:textId="77777777" w:rsidR="008D7184" w:rsidRDefault="00C02C7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222865CE" w14:textId="77777777" w:rsidR="008D7184" w:rsidRDefault="00C02C7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2D65141" w14:textId="77777777" w:rsidR="008D7184" w:rsidRDefault="00C02C75">
            <w:r>
              <w:t>Runoff from fertilizer use; Leaching from septic tanks, sewage; Erosion of natural deposits</w:t>
            </w:r>
          </w:p>
        </w:tc>
      </w:tr>
    </w:tbl>
    <w:p w14:paraId="279A665B" w14:textId="77777777" w:rsidR="008D7184" w:rsidRDefault="008D7184"/>
    <w:tbl>
      <w:tblPr>
        <w:tblStyle w:val="Table"/>
        <w:tblW w:w="0" w:type="pct"/>
        <w:tblLook w:val="07E0" w:firstRow="1" w:lastRow="1" w:firstColumn="1" w:lastColumn="1" w:noHBand="1" w:noVBand="1"/>
      </w:tblPr>
      <w:tblGrid>
        <w:gridCol w:w="1864"/>
        <w:gridCol w:w="9152"/>
      </w:tblGrid>
      <w:tr w:rsidR="008D7184" w14:paraId="40449F19"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5568E1" w14:textId="77777777" w:rsidR="008D7184" w:rsidRDefault="00C02C7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A565F2" w14:textId="77777777" w:rsidR="008D7184" w:rsidRDefault="008D7184"/>
        </w:tc>
      </w:tr>
      <w:tr w:rsidR="008D7184" w14:paraId="1C87CC6A" w14:textId="77777777">
        <w:tc>
          <w:tcPr>
            <w:cnfStyle w:val="001000000000" w:firstRow="0" w:lastRow="0" w:firstColumn="1" w:lastColumn="0" w:oddVBand="0" w:evenVBand="0" w:oddHBand="0" w:evenHBand="0" w:firstRowFirstColumn="0" w:firstRowLastColumn="0" w:lastRowFirstColumn="0" w:lastRowLastColumn="0"/>
            <w:tcW w:w="0" w:type="auto"/>
          </w:tcPr>
          <w:p w14:paraId="2398660A" w14:textId="77777777" w:rsidR="008D7184" w:rsidRDefault="00C02C7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88F4CF3" w14:textId="77777777" w:rsidR="008D7184" w:rsidRDefault="00C02C75">
            <w:r>
              <w:t>Discharge from manufacturing and industrial chemical facilities, use of certain consumer products, occupational exposers, and certain firefighting activities</w:t>
            </w:r>
          </w:p>
        </w:tc>
      </w:tr>
      <w:tr w:rsidR="008D7184" w14:paraId="493FA6DC" w14:textId="77777777">
        <w:tc>
          <w:tcPr>
            <w:cnfStyle w:val="001000000000" w:firstRow="0" w:lastRow="0" w:firstColumn="1" w:lastColumn="0" w:oddVBand="0" w:evenVBand="0" w:oddHBand="0" w:evenHBand="0" w:firstRowFirstColumn="0" w:firstRowLastColumn="0" w:lastRowFirstColumn="0" w:lastRowLastColumn="0"/>
            <w:tcW w:w="0" w:type="auto"/>
          </w:tcPr>
          <w:p w14:paraId="20B9B296" w14:textId="77777777" w:rsidR="008D7184" w:rsidRDefault="00C02C75">
            <w:r>
              <w:t>MCL</w:t>
            </w:r>
          </w:p>
        </w:tc>
        <w:tc>
          <w:tcPr>
            <w:cnfStyle w:val="000100000000" w:firstRow="0" w:lastRow="0" w:firstColumn="0" w:lastColumn="1" w:oddVBand="0" w:evenVBand="0" w:oddHBand="0" w:evenHBand="0" w:firstRowFirstColumn="0" w:firstRowLastColumn="0" w:lastRowFirstColumn="0" w:lastRowLastColumn="0"/>
            <w:tcW w:w="0" w:type="auto"/>
          </w:tcPr>
          <w:p w14:paraId="0F04E130" w14:textId="77777777" w:rsidR="008D7184" w:rsidRDefault="00C02C75">
            <w:r>
              <w:t>20 (individual or sum of the 5 regulated PFAS compounds)</w:t>
            </w:r>
          </w:p>
        </w:tc>
      </w:tr>
      <w:tr w:rsidR="008D7184" w14:paraId="4074E28E" w14:textId="77777777">
        <w:tc>
          <w:tcPr>
            <w:cnfStyle w:val="001000000000" w:firstRow="0" w:lastRow="0" w:firstColumn="1" w:lastColumn="0" w:oddVBand="0" w:evenVBand="0" w:oddHBand="0" w:evenHBand="0" w:firstRowFirstColumn="0" w:firstRowLastColumn="0" w:lastRowFirstColumn="0" w:lastRowLastColumn="0"/>
            <w:tcW w:w="0" w:type="auto"/>
          </w:tcPr>
          <w:p w14:paraId="29F11725" w14:textId="77777777" w:rsidR="008D7184" w:rsidRDefault="00C02C75">
            <w:r>
              <w:t>Units</w:t>
            </w:r>
          </w:p>
        </w:tc>
        <w:tc>
          <w:tcPr>
            <w:cnfStyle w:val="000100000000" w:firstRow="0" w:lastRow="0" w:firstColumn="0" w:lastColumn="1" w:oddVBand="0" w:evenVBand="0" w:oddHBand="0" w:evenHBand="0" w:firstRowFirstColumn="0" w:firstRowLastColumn="0" w:lastRowFirstColumn="0" w:lastRowLastColumn="0"/>
            <w:tcW w:w="0" w:type="auto"/>
          </w:tcPr>
          <w:p w14:paraId="2111BC63" w14:textId="77777777" w:rsidR="008D7184" w:rsidRDefault="00C02C75">
            <w:r>
              <w:t>All units in parts per trillion (ppt)</w:t>
            </w:r>
          </w:p>
        </w:tc>
      </w:tr>
      <w:tr w:rsidR="008D7184" w14:paraId="5883824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F242B17" w14:textId="77777777" w:rsidR="008D7184" w:rsidRDefault="00C02C75">
            <w:r>
              <w:t>ND</w:t>
            </w:r>
          </w:p>
        </w:tc>
        <w:tc>
          <w:tcPr>
            <w:cnfStyle w:val="000100000010" w:firstRow="0" w:lastRow="0" w:firstColumn="0" w:lastColumn="1" w:oddVBand="0" w:evenVBand="0" w:oddHBand="0" w:evenHBand="0" w:firstRowFirstColumn="0" w:firstRowLastColumn="0" w:lastRowFirstColumn="0" w:lastRowLastColumn="1"/>
            <w:tcW w:w="0" w:type="auto"/>
          </w:tcPr>
          <w:p w14:paraId="0995F277" w14:textId="77777777" w:rsidR="008D7184" w:rsidRDefault="00C02C75">
            <w:r>
              <w:t>This means the contaminant was not detected at the laboratory Method Reporting Limit.</w:t>
            </w:r>
          </w:p>
        </w:tc>
      </w:tr>
    </w:tbl>
    <w:p w14:paraId="482A4087" w14:textId="77777777" w:rsidR="008D7184" w:rsidRDefault="008D7184"/>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8D7184" w14:paraId="5E29A941"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FA473F" w14:textId="77777777" w:rsidR="008D7184" w:rsidRDefault="00C02C75">
            <w:r>
              <w:t>Collection Date</w:t>
            </w:r>
          </w:p>
        </w:tc>
        <w:tc>
          <w:tcPr>
            <w:tcW w:w="0" w:type="auto"/>
            <w:tcBorders>
              <w:bottom w:val="single" w:sz="0" w:space="0" w:color="auto"/>
            </w:tcBorders>
            <w:vAlign w:val="bottom"/>
          </w:tcPr>
          <w:p w14:paraId="778C0B4F" w14:textId="77777777" w:rsidR="008D7184" w:rsidRDefault="00C02C7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29AC438" w14:textId="77777777" w:rsidR="008D7184" w:rsidRDefault="00C02C7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6666F30" w14:textId="77777777" w:rsidR="008D7184" w:rsidRDefault="00C02C7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2C44BEB" w14:textId="77777777" w:rsidR="008D7184" w:rsidRDefault="00C02C7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FA15B26" w14:textId="77777777" w:rsidR="008D7184" w:rsidRDefault="00C02C7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32A67C" w14:textId="77777777" w:rsidR="008D7184" w:rsidRDefault="00C02C75">
            <w:r>
              <w:t>Sum of 5 regulated PFAS compounds</w:t>
            </w:r>
          </w:p>
        </w:tc>
      </w:tr>
      <w:tr w:rsidR="008D7184" w14:paraId="5EE82B0F" w14:textId="77777777">
        <w:tc>
          <w:tcPr>
            <w:cnfStyle w:val="001000000000" w:firstRow="0" w:lastRow="0" w:firstColumn="1" w:lastColumn="0" w:oddVBand="0" w:evenVBand="0" w:oddHBand="0" w:evenHBand="0" w:firstRowFirstColumn="0" w:firstRowLastColumn="0" w:lastRowFirstColumn="0" w:lastRowLastColumn="0"/>
            <w:tcW w:w="0" w:type="auto"/>
          </w:tcPr>
          <w:p w14:paraId="7F4F0404" w14:textId="77777777" w:rsidR="008D7184" w:rsidRDefault="00C02C75">
            <w:r>
              <w:t>10/11/2023</w:t>
            </w:r>
          </w:p>
        </w:tc>
        <w:tc>
          <w:tcPr>
            <w:tcW w:w="0" w:type="auto"/>
          </w:tcPr>
          <w:p w14:paraId="155A12C1" w14:textId="77777777" w:rsidR="008D7184" w:rsidRDefault="00C02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B8E2EFC" w14:textId="77777777" w:rsidR="008D7184" w:rsidRDefault="00C02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8AD4E37" w14:textId="77777777" w:rsidR="008D7184" w:rsidRDefault="00C02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B9E7790" w14:textId="77777777" w:rsidR="008D7184" w:rsidRDefault="00C02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95D9226" w14:textId="77777777" w:rsidR="008D7184" w:rsidRDefault="00C02C7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5BC968A" w14:textId="77777777" w:rsidR="008D7184" w:rsidRDefault="00C02C75">
            <w:r>
              <w:t>ND</w:t>
            </w:r>
          </w:p>
        </w:tc>
      </w:tr>
      <w:tr w:rsidR="008D7184" w14:paraId="4F570D8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BC8D344" w14:textId="77777777" w:rsidR="008D7184" w:rsidRDefault="00C02C75">
            <w:r>
              <w:t>05/03/2023</w:t>
            </w:r>
          </w:p>
        </w:tc>
        <w:tc>
          <w:tcPr>
            <w:tcW w:w="0" w:type="auto"/>
          </w:tcPr>
          <w:p w14:paraId="325D9200" w14:textId="77777777" w:rsidR="008D7184" w:rsidRDefault="00C02C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AB6C99D" w14:textId="77777777" w:rsidR="008D7184" w:rsidRDefault="00C02C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1616E0A" w14:textId="77777777" w:rsidR="008D7184" w:rsidRDefault="00C02C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1C765F3" w14:textId="77777777" w:rsidR="008D7184" w:rsidRDefault="00C02C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99EFFD6" w14:textId="77777777" w:rsidR="008D7184" w:rsidRDefault="00C02C75">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3C95F3A" w14:textId="77777777" w:rsidR="008D7184" w:rsidRDefault="00C02C75">
            <w:r>
              <w:t>ND</w:t>
            </w:r>
          </w:p>
        </w:tc>
      </w:tr>
    </w:tbl>
    <w:p w14:paraId="59AF15F6" w14:textId="63609013" w:rsidR="008D7184" w:rsidRDefault="00C02C75">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575"/>
        <w:gridCol w:w="1523"/>
        <w:gridCol w:w="1378"/>
        <w:gridCol w:w="1065"/>
        <w:gridCol w:w="707"/>
        <w:gridCol w:w="706"/>
        <w:gridCol w:w="870"/>
        <w:gridCol w:w="2192"/>
      </w:tblGrid>
      <w:tr w:rsidR="008D7184" w14:paraId="16E36D60"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CEA6C5D" w14:textId="77777777" w:rsidR="008D7184" w:rsidRDefault="00C02C75">
            <w:r>
              <w:t>Radionuclides</w:t>
            </w:r>
          </w:p>
        </w:tc>
        <w:tc>
          <w:tcPr>
            <w:tcW w:w="0" w:type="auto"/>
            <w:tcBorders>
              <w:bottom w:val="single" w:sz="0" w:space="0" w:color="auto"/>
            </w:tcBorders>
            <w:vAlign w:val="bottom"/>
          </w:tcPr>
          <w:p w14:paraId="384BF823" w14:textId="77777777" w:rsidR="008D7184" w:rsidRDefault="00C02C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57B3413" w14:textId="77777777" w:rsidR="008D7184" w:rsidRDefault="00C02C7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289A32D" w14:textId="77777777" w:rsidR="008D7184" w:rsidRDefault="00C02C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545F33B" w14:textId="77777777" w:rsidR="008D7184" w:rsidRDefault="00C02C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790D7E8" w14:textId="77777777" w:rsidR="008D7184" w:rsidRDefault="00C02C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AB79EF8" w14:textId="77777777" w:rsidR="008D7184" w:rsidRDefault="00C02C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5A7911" w14:textId="77777777" w:rsidR="008D7184" w:rsidRDefault="00C02C75">
            <w:r>
              <w:t>Typical Source</w:t>
            </w:r>
          </w:p>
        </w:tc>
      </w:tr>
      <w:tr w:rsidR="008D7184" w14:paraId="3AB2D61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E7BA71" w14:textId="77777777" w:rsidR="008D7184" w:rsidRDefault="00C02C75">
            <w:r>
              <w:t>Gross Alpha Particle Activity*</w:t>
            </w:r>
          </w:p>
        </w:tc>
        <w:tc>
          <w:tcPr>
            <w:tcW w:w="0" w:type="auto"/>
          </w:tcPr>
          <w:p w14:paraId="2DE84E3A" w14:textId="77777777" w:rsidR="008D7184" w:rsidRDefault="00C02C75">
            <w:pPr>
              <w:cnfStyle w:val="010000000000" w:firstRow="0" w:lastRow="1" w:firstColumn="0" w:lastColumn="0" w:oddVBand="0" w:evenVBand="0" w:oddHBand="0" w:evenHBand="0" w:firstRowFirstColumn="0" w:firstRowLastColumn="0" w:lastRowFirstColumn="0" w:lastRowLastColumn="0"/>
            </w:pPr>
            <w:r>
              <w:t>06/30/2021</w:t>
            </w:r>
          </w:p>
        </w:tc>
        <w:tc>
          <w:tcPr>
            <w:tcW w:w="0" w:type="auto"/>
          </w:tcPr>
          <w:p w14:paraId="440DE45B" w14:textId="77777777" w:rsidR="008D7184" w:rsidRDefault="00C02C75">
            <w:pPr>
              <w:cnfStyle w:val="010000000000" w:firstRow="0" w:lastRow="1" w:firstColumn="0" w:lastColumn="0" w:oddVBand="0" w:evenVBand="0" w:oddHBand="0" w:evenHBand="0" w:firstRowFirstColumn="0" w:firstRowLastColumn="0" w:lastRowFirstColumn="0" w:lastRowLastColumn="0"/>
            </w:pPr>
            <w:r>
              <w:t>4.34</w:t>
            </w:r>
          </w:p>
        </w:tc>
        <w:tc>
          <w:tcPr>
            <w:tcW w:w="0" w:type="auto"/>
          </w:tcPr>
          <w:p w14:paraId="63FE565E" w14:textId="77777777" w:rsidR="008D7184" w:rsidRDefault="00C02C75">
            <w:pPr>
              <w:cnfStyle w:val="010000000000" w:firstRow="0" w:lastRow="1" w:firstColumn="0" w:lastColumn="0" w:oddVBand="0" w:evenVBand="0" w:oddHBand="0" w:evenHBand="0" w:firstRowFirstColumn="0" w:firstRowLastColumn="0" w:lastRowFirstColumn="0" w:lastRowLastColumn="0"/>
            </w:pPr>
            <w:r>
              <w:t>4.34 - 4.34</w:t>
            </w:r>
          </w:p>
        </w:tc>
        <w:tc>
          <w:tcPr>
            <w:tcW w:w="0" w:type="auto"/>
          </w:tcPr>
          <w:p w14:paraId="2F442FC9" w14:textId="77777777" w:rsidR="008D7184" w:rsidRDefault="00C02C75">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5EA117A" w14:textId="77777777" w:rsidR="008D7184" w:rsidRDefault="00C02C75">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5FAD5EE5" w14:textId="77777777" w:rsidR="008D7184" w:rsidRDefault="00C02C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91E4E69" w14:textId="77777777" w:rsidR="008D7184" w:rsidRDefault="00C02C75">
            <w:r>
              <w:t>Erosion of natural deposits</w:t>
            </w:r>
          </w:p>
        </w:tc>
      </w:tr>
    </w:tbl>
    <w:p w14:paraId="79CC99FB" w14:textId="77777777" w:rsidR="008D7184" w:rsidRDefault="00C02C75">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8D7184" w14:paraId="1C247054"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93C19A9" w14:textId="77777777" w:rsidR="008D7184" w:rsidRDefault="00C02C75">
            <w:r>
              <w:t>Lead and Copper</w:t>
            </w:r>
          </w:p>
        </w:tc>
        <w:tc>
          <w:tcPr>
            <w:tcW w:w="0" w:type="auto"/>
            <w:tcBorders>
              <w:bottom w:val="single" w:sz="0" w:space="0" w:color="auto"/>
            </w:tcBorders>
            <w:vAlign w:val="bottom"/>
          </w:tcPr>
          <w:p w14:paraId="51B13C63" w14:textId="77777777" w:rsidR="008D7184" w:rsidRDefault="00C02C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766938F" w14:textId="77777777" w:rsidR="008D7184" w:rsidRDefault="00C02C7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5379683" w14:textId="77777777" w:rsidR="008D7184" w:rsidRDefault="00C02C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095F6F5" w14:textId="77777777" w:rsidR="008D7184" w:rsidRDefault="00C02C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42FE6E7" w14:textId="77777777" w:rsidR="008D7184" w:rsidRDefault="00C02C7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CB9F3D9" w14:textId="77777777" w:rsidR="008D7184" w:rsidRDefault="00C02C7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CCB40E" w14:textId="77777777" w:rsidR="008D7184" w:rsidRDefault="00C02C75">
            <w:r>
              <w:t>Typical Source</w:t>
            </w:r>
          </w:p>
        </w:tc>
      </w:tr>
      <w:tr w:rsidR="008D7184" w14:paraId="2E7B236F" w14:textId="77777777">
        <w:tc>
          <w:tcPr>
            <w:cnfStyle w:val="001000000000" w:firstRow="0" w:lastRow="0" w:firstColumn="1" w:lastColumn="0" w:oddVBand="0" w:evenVBand="0" w:oddHBand="0" w:evenHBand="0" w:firstRowFirstColumn="0" w:firstRowLastColumn="0" w:lastRowFirstColumn="0" w:lastRowLastColumn="0"/>
            <w:tcW w:w="0" w:type="auto"/>
          </w:tcPr>
          <w:p w14:paraId="3CF607EE" w14:textId="77777777" w:rsidR="008D7184" w:rsidRDefault="00C02C75">
            <w:r>
              <w:t>Lead</w:t>
            </w:r>
          </w:p>
        </w:tc>
        <w:tc>
          <w:tcPr>
            <w:tcW w:w="0" w:type="auto"/>
          </w:tcPr>
          <w:p w14:paraId="459AFEE4" w14:textId="77777777" w:rsidR="008D7184" w:rsidRDefault="00C02C75">
            <w:pPr>
              <w:cnfStyle w:val="000000000000" w:firstRow="0" w:lastRow="0" w:firstColumn="0" w:lastColumn="0" w:oddVBand="0" w:evenVBand="0" w:oddHBand="0" w:evenHBand="0" w:firstRowFirstColumn="0" w:firstRowLastColumn="0" w:lastRowFirstColumn="0" w:lastRowLastColumn="0"/>
            </w:pPr>
            <w:r>
              <w:t>07/19/2023</w:t>
            </w:r>
          </w:p>
        </w:tc>
        <w:tc>
          <w:tcPr>
            <w:tcW w:w="0" w:type="auto"/>
          </w:tcPr>
          <w:p w14:paraId="66314AF7" w14:textId="77777777" w:rsidR="008D7184" w:rsidRDefault="00C02C75">
            <w:pPr>
              <w:cnfStyle w:val="000000000000" w:firstRow="0" w:lastRow="0" w:firstColumn="0" w:lastColumn="0" w:oddVBand="0" w:evenVBand="0" w:oddHBand="0" w:evenHBand="0" w:firstRowFirstColumn="0" w:firstRowLastColumn="0" w:lastRowFirstColumn="0" w:lastRowLastColumn="0"/>
            </w:pPr>
            <w:r>
              <w:t>12.1</w:t>
            </w:r>
          </w:p>
        </w:tc>
        <w:tc>
          <w:tcPr>
            <w:tcW w:w="0" w:type="auto"/>
          </w:tcPr>
          <w:p w14:paraId="0C15D347" w14:textId="77777777" w:rsidR="008D7184" w:rsidRDefault="00C02C75">
            <w:pPr>
              <w:cnfStyle w:val="000000000000" w:firstRow="0" w:lastRow="0" w:firstColumn="0" w:lastColumn="0" w:oddVBand="0" w:evenVBand="0" w:oddHBand="0" w:evenHBand="0" w:firstRowFirstColumn="0" w:firstRowLastColumn="0" w:lastRowFirstColumn="0" w:lastRowLastColumn="0"/>
            </w:pPr>
            <w:r>
              <w:t>0 - 22.8</w:t>
            </w:r>
          </w:p>
        </w:tc>
        <w:tc>
          <w:tcPr>
            <w:tcW w:w="0" w:type="auto"/>
          </w:tcPr>
          <w:p w14:paraId="3C5713B3" w14:textId="77777777" w:rsidR="008D7184" w:rsidRDefault="00C02C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39B89C0" w14:textId="77777777" w:rsidR="008D7184" w:rsidRDefault="00C02C7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1006EC8" w14:textId="77777777" w:rsidR="008D7184" w:rsidRDefault="00C02C75">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78A6B503" w14:textId="77777777" w:rsidR="008D7184" w:rsidRDefault="00C02C75">
            <w:r>
              <w:t>Corrosion of household plumbing systems; Erosion of natural deposits</w:t>
            </w:r>
          </w:p>
        </w:tc>
      </w:tr>
      <w:tr w:rsidR="008D7184" w14:paraId="5E5779E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0B302B" w14:textId="77777777" w:rsidR="008D7184" w:rsidRDefault="00C02C75">
            <w:r>
              <w:t>Copper</w:t>
            </w:r>
          </w:p>
        </w:tc>
        <w:tc>
          <w:tcPr>
            <w:tcW w:w="0" w:type="auto"/>
          </w:tcPr>
          <w:p w14:paraId="5943A91A" w14:textId="77777777" w:rsidR="008D7184" w:rsidRDefault="00C02C75">
            <w:pPr>
              <w:cnfStyle w:val="010000000000" w:firstRow="0" w:lastRow="1" w:firstColumn="0" w:lastColumn="0" w:oddVBand="0" w:evenVBand="0" w:oddHBand="0" w:evenHBand="0" w:firstRowFirstColumn="0" w:firstRowLastColumn="0" w:lastRowFirstColumn="0" w:lastRowLastColumn="0"/>
            </w:pPr>
            <w:r>
              <w:t>07/19/2023</w:t>
            </w:r>
          </w:p>
        </w:tc>
        <w:tc>
          <w:tcPr>
            <w:tcW w:w="0" w:type="auto"/>
          </w:tcPr>
          <w:p w14:paraId="13BB2F3A" w14:textId="77777777" w:rsidR="008D7184" w:rsidRDefault="00C02C75">
            <w:pPr>
              <w:cnfStyle w:val="010000000000" w:firstRow="0" w:lastRow="1" w:firstColumn="0" w:lastColumn="0" w:oddVBand="0" w:evenVBand="0" w:oddHBand="0" w:evenHBand="0" w:firstRowFirstColumn="0" w:firstRowLastColumn="0" w:lastRowFirstColumn="0" w:lastRowLastColumn="0"/>
            </w:pPr>
            <w:r>
              <w:t>0.12</w:t>
            </w:r>
          </w:p>
        </w:tc>
        <w:tc>
          <w:tcPr>
            <w:tcW w:w="0" w:type="auto"/>
          </w:tcPr>
          <w:p w14:paraId="0F0F8350" w14:textId="77777777" w:rsidR="008D7184" w:rsidRDefault="00C02C75">
            <w:pPr>
              <w:cnfStyle w:val="010000000000" w:firstRow="0" w:lastRow="1" w:firstColumn="0" w:lastColumn="0" w:oddVBand="0" w:evenVBand="0" w:oddHBand="0" w:evenHBand="0" w:firstRowFirstColumn="0" w:firstRowLastColumn="0" w:lastRowFirstColumn="0" w:lastRowLastColumn="0"/>
            </w:pPr>
            <w:r>
              <w:t>0.025 - 0.12</w:t>
            </w:r>
          </w:p>
        </w:tc>
        <w:tc>
          <w:tcPr>
            <w:tcW w:w="0" w:type="auto"/>
          </w:tcPr>
          <w:p w14:paraId="612D533A" w14:textId="77777777" w:rsidR="008D7184" w:rsidRDefault="00C02C7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2DEB6A2" w14:textId="77777777" w:rsidR="008D7184" w:rsidRDefault="00C02C7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511212B" w14:textId="77777777" w:rsidR="008D7184" w:rsidRDefault="00C02C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D3250EE" w14:textId="77777777" w:rsidR="008D7184" w:rsidRDefault="00C02C75">
            <w:r>
              <w:t>Corrosion of household plumbing systems; Erosion of natural deposits</w:t>
            </w:r>
          </w:p>
        </w:tc>
      </w:tr>
    </w:tbl>
    <w:p w14:paraId="5CED4D2A" w14:textId="78D01FCA" w:rsidR="008D7184" w:rsidRDefault="00C02C75">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r>
        <w:br/>
      </w:r>
    </w:p>
    <w:p w14:paraId="16B63CD2" w14:textId="77777777" w:rsidR="008D7184" w:rsidRDefault="00C02C75">
      <w:pPr>
        <w:pStyle w:val="Heading2"/>
      </w:pPr>
      <w:bookmarkStart w:id="11" w:name="X4211a9856e6fc1f1789674f6a55bd9cdd022713"/>
      <w:r>
        <w:lastRenderedPageBreak/>
        <w:t>Health Information Regarding Drinking Water</w:t>
      </w:r>
      <w:bookmarkEnd w:id="11"/>
    </w:p>
    <w:p w14:paraId="684801BA" w14:textId="77777777" w:rsidR="008D7184" w:rsidRDefault="00C02C7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2D773AAD" w14:textId="77777777" w:rsidR="008D7184" w:rsidRDefault="00C02C75">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212CD39" w14:textId="77777777" w:rsidR="008D7184" w:rsidRDefault="00C02C75">
      <w:r>
        <w:t>Lead can cause serious health problems, especially for pregnant women and young children. Lead in drinking water is primarily from materials and components associated with service lines and home plumbing. COLONIAL ESTATES WATER CORP is responsible for providing high quality drinking water and removing lead pipes, but cannot control the variety of materials used in plumbing components in your home. You share the responsibility for protecting yourself and your family from the lead in your home plumbing. You c</w:t>
      </w:r>
      <w:r>
        <w:t>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COLONIA</w:t>
      </w:r>
      <w:r>
        <w:t xml:space="preserve">L ESTATES WATER CORP. Information on lead in drinking water, testing methods, and steps you can take to minimize exposure is available at </w:t>
      </w:r>
      <w:hyperlink r:id="rId9">
        <w:r>
          <w:t>https://www.epa.gov/safewater/lead</w:t>
        </w:r>
      </w:hyperlink>
      <w:r>
        <w:t>.</w:t>
      </w:r>
    </w:p>
    <w:p w14:paraId="3657DD66" w14:textId="77777777" w:rsidR="008D7184" w:rsidRDefault="00C02C75">
      <w:pPr>
        <w:pStyle w:val="Heading2"/>
      </w:pPr>
      <w:bookmarkStart w:id="12" w:name="uncorrected-significant-deficiencies"/>
      <w:r>
        <w:t>Uncorrected Significant Deficiencies</w:t>
      </w:r>
      <w:bookmarkEnd w:id="12"/>
    </w:p>
    <w:p w14:paraId="63D555CA" w14:textId="77777777" w:rsidR="008D7184" w:rsidRDefault="00C02C75">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299"/>
        <w:gridCol w:w="1821"/>
        <w:gridCol w:w="1564"/>
      </w:tblGrid>
      <w:tr w:rsidR="008D7184" w14:paraId="11FBEA9D" w14:textId="77777777" w:rsidTr="008D71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490805" w14:textId="77777777" w:rsidR="008D7184" w:rsidRDefault="00C02C75">
            <w:r>
              <w:t>Date Identified</w:t>
            </w:r>
          </w:p>
        </w:tc>
        <w:tc>
          <w:tcPr>
            <w:tcW w:w="0" w:type="auto"/>
            <w:tcBorders>
              <w:bottom w:val="single" w:sz="0" w:space="0" w:color="auto"/>
            </w:tcBorders>
            <w:vAlign w:val="bottom"/>
          </w:tcPr>
          <w:p w14:paraId="2EC54EEE" w14:textId="77777777" w:rsidR="008D7184" w:rsidRDefault="00C02C75">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271D341" w14:textId="77777777" w:rsidR="008D7184" w:rsidRDefault="00C02C75">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C259CD" w14:textId="77777777" w:rsidR="008D7184" w:rsidRDefault="00C02C75">
            <w:r>
              <w:t>Visit Reason</w:t>
            </w:r>
          </w:p>
        </w:tc>
      </w:tr>
      <w:tr w:rsidR="008D7184" w14:paraId="7B635A06" w14:textId="77777777">
        <w:tc>
          <w:tcPr>
            <w:cnfStyle w:val="001000000000" w:firstRow="0" w:lastRow="0" w:firstColumn="1" w:lastColumn="0" w:oddVBand="0" w:evenVBand="0" w:oddHBand="0" w:evenHBand="0" w:firstRowFirstColumn="0" w:firstRowLastColumn="0" w:lastRowFirstColumn="0" w:lastRowLastColumn="0"/>
            <w:tcW w:w="0" w:type="auto"/>
          </w:tcPr>
          <w:p w14:paraId="0864340C" w14:textId="77777777" w:rsidR="008D7184" w:rsidRDefault="00C02C75">
            <w:r>
              <w:t>05/20/2021</w:t>
            </w:r>
          </w:p>
        </w:tc>
        <w:tc>
          <w:tcPr>
            <w:tcW w:w="0" w:type="auto"/>
          </w:tcPr>
          <w:p w14:paraId="072D6DE1" w14:textId="77777777" w:rsidR="008D7184" w:rsidRDefault="00C02C75">
            <w:pPr>
              <w:cnfStyle w:val="000000000000" w:firstRow="0" w:lastRow="0" w:firstColumn="0" w:lastColumn="0" w:oddVBand="0" w:evenVBand="0" w:oddHBand="0" w:evenHBand="0" w:firstRowFirstColumn="0" w:firstRowLastColumn="0" w:lastRowFirstColumn="0" w:lastRowLastColumn="0"/>
            </w:pPr>
            <w:r>
              <w:t>Inadequate Tank Access</w:t>
            </w:r>
          </w:p>
        </w:tc>
        <w:tc>
          <w:tcPr>
            <w:tcW w:w="0" w:type="auto"/>
          </w:tcPr>
          <w:p w14:paraId="74DD0915" w14:textId="77777777" w:rsidR="008D7184" w:rsidRDefault="00C02C75">
            <w:pPr>
              <w:cnfStyle w:val="000000000000" w:firstRow="0" w:lastRow="0" w:firstColumn="0" w:lastColumn="0" w:oddVBand="0" w:evenVBand="0" w:oddHBand="0" w:evenHBand="0" w:firstRowFirstColumn="0" w:firstRowLastColumn="0" w:lastRowFirstColumn="0" w:lastRowLastColumn="0"/>
            </w:pPr>
            <w:r>
              <w:t>STORAGE TANK</w:t>
            </w:r>
          </w:p>
        </w:tc>
        <w:tc>
          <w:tcPr>
            <w:cnfStyle w:val="000100000000" w:firstRow="0" w:lastRow="0" w:firstColumn="0" w:lastColumn="1" w:oddVBand="0" w:evenVBand="0" w:oddHBand="0" w:evenHBand="0" w:firstRowFirstColumn="0" w:firstRowLastColumn="0" w:lastRowFirstColumn="0" w:lastRowLastColumn="0"/>
            <w:tcW w:w="0" w:type="auto"/>
          </w:tcPr>
          <w:p w14:paraId="5EB25B3F" w14:textId="77777777" w:rsidR="008D7184" w:rsidRDefault="00C02C75">
            <w:r>
              <w:t>Sanitary Survey</w:t>
            </w:r>
          </w:p>
        </w:tc>
      </w:tr>
      <w:tr w:rsidR="008D7184" w14:paraId="6CD84A3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8185BA" w14:textId="77777777" w:rsidR="008D7184" w:rsidRDefault="00C02C75">
            <w:r>
              <w:t>05/20/2021</w:t>
            </w:r>
          </w:p>
        </w:tc>
        <w:tc>
          <w:tcPr>
            <w:tcW w:w="0" w:type="auto"/>
          </w:tcPr>
          <w:p w14:paraId="5CF3F9A0" w14:textId="77777777" w:rsidR="008D7184" w:rsidRDefault="00C02C75">
            <w:pPr>
              <w:cnfStyle w:val="010000000000" w:firstRow="0" w:lastRow="1" w:firstColumn="0" w:lastColumn="0" w:oddVBand="0" w:evenVBand="0" w:oddHBand="0" w:evenHBand="0" w:firstRowFirstColumn="0" w:firstRowLastColumn="0" w:lastRowFirstColumn="0" w:lastRowLastColumn="0"/>
            </w:pPr>
            <w:r>
              <w:t>No Standby Power</w:t>
            </w:r>
          </w:p>
        </w:tc>
        <w:tc>
          <w:tcPr>
            <w:tcW w:w="0" w:type="auto"/>
          </w:tcPr>
          <w:p w14:paraId="16BC4CCA" w14:textId="77777777" w:rsidR="008D7184" w:rsidRDefault="00C02C75">
            <w:pPr>
              <w:cnfStyle w:val="010000000000" w:firstRow="0" w:lastRow="1" w:firstColumn="0" w:lastColumn="0" w:oddVBand="0" w:evenVBand="0" w:oddHBand="0" w:evenHBand="0" w:firstRowFirstColumn="0" w:firstRowLastColumn="0" w:lastRowFirstColumn="0" w:lastRowLastColumn="0"/>
            </w:pPr>
            <w:r>
              <w:t>PUMP FACILITY</w:t>
            </w:r>
          </w:p>
        </w:tc>
        <w:tc>
          <w:tcPr>
            <w:cnfStyle w:val="000100000010" w:firstRow="0" w:lastRow="0" w:firstColumn="0" w:lastColumn="1" w:oddVBand="0" w:evenVBand="0" w:oddHBand="0" w:evenHBand="0" w:firstRowFirstColumn="0" w:firstRowLastColumn="0" w:lastRowFirstColumn="0" w:lastRowLastColumn="1"/>
            <w:tcW w:w="0" w:type="auto"/>
          </w:tcPr>
          <w:p w14:paraId="50DA96CE" w14:textId="77777777" w:rsidR="008D7184" w:rsidRDefault="00C02C75">
            <w:r>
              <w:t>Sanitary Survey</w:t>
            </w:r>
          </w:p>
        </w:tc>
      </w:tr>
    </w:tbl>
    <w:p w14:paraId="40A49AC4" w14:textId="77777777" w:rsidR="008D7184" w:rsidRDefault="00C02C75">
      <w:r>
        <w:rPr>
          <w:b/>
        </w:rPr>
        <w:t>To be Completed by the Water System.</w:t>
      </w:r>
      <w:r>
        <w:t xml:space="preserve"> </w:t>
      </w:r>
      <w:r>
        <w:rPr>
          <w:i/>
        </w:rPr>
        <w:t>Describe any interim measures taken or work completed for the deficiencies listed above:</w:t>
      </w:r>
    </w:p>
    <w:p w14:paraId="05D2293F" w14:textId="77777777" w:rsidR="008D7184" w:rsidRDefault="008D7184"/>
    <w:p w14:paraId="0A84274F" w14:textId="7A2A3DDE" w:rsidR="00D34A12" w:rsidRPr="00D34A12" w:rsidRDefault="00D34A12" w:rsidP="00D34A12">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D34A12">
        <w:rPr>
          <w:szCs w:val="21"/>
        </w:rPr>
        <w:t xml:space="preserve">The Water System is required to notify all users of the following compliance schedule contained in the Permit to Operate issued by the State of Vermont Agency of Natural Resources: </w:t>
      </w:r>
    </w:p>
    <w:p w14:paraId="0AE4C596" w14:textId="77777777" w:rsidR="00D34A12" w:rsidRPr="00D34A12" w:rsidRDefault="00D34A12" w:rsidP="00D34A12">
      <w:pPr>
        <w:pStyle w:val="Default"/>
        <w:ind w:left="720"/>
        <w:jc w:val="both"/>
        <w:rPr>
          <w:sz w:val="21"/>
          <w:szCs w:val="21"/>
        </w:rPr>
      </w:pPr>
      <w:r w:rsidRPr="00D34A12">
        <w:rPr>
          <w:b/>
          <w:bCs/>
          <w:sz w:val="21"/>
          <w:szCs w:val="21"/>
        </w:rPr>
        <w:t>On or before June 1, 2023</w:t>
      </w:r>
      <w:r w:rsidRPr="00D34A12">
        <w:rPr>
          <w:sz w:val="21"/>
          <w:szCs w:val="21"/>
        </w:rPr>
        <w:t xml:space="preserve">, the Permittee shall install standby power for the Water System’s pump station and provided documentation of the </w:t>
      </w:r>
      <w:proofErr w:type="gramStart"/>
      <w:r w:rsidRPr="00D34A12">
        <w:rPr>
          <w:sz w:val="21"/>
          <w:szCs w:val="21"/>
        </w:rPr>
        <w:t>install</w:t>
      </w:r>
      <w:proofErr w:type="gramEnd"/>
      <w:r w:rsidRPr="00D34A12">
        <w:rPr>
          <w:sz w:val="21"/>
          <w:szCs w:val="21"/>
        </w:rPr>
        <w:t xml:space="preserve"> to the Division. </w:t>
      </w:r>
    </w:p>
    <w:p w14:paraId="057CD4B3" w14:textId="77777777" w:rsidR="00D34A12" w:rsidRPr="00D34A12" w:rsidRDefault="00D34A12" w:rsidP="00D34A12">
      <w:pPr>
        <w:pStyle w:val="Default"/>
        <w:ind w:left="720"/>
        <w:jc w:val="both"/>
        <w:rPr>
          <w:sz w:val="21"/>
          <w:szCs w:val="21"/>
        </w:rPr>
      </w:pPr>
    </w:p>
    <w:p w14:paraId="20F89C43" w14:textId="77777777" w:rsidR="00D34A12" w:rsidRPr="00D34A12" w:rsidRDefault="00D34A12" w:rsidP="00D34A12">
      <w:pPr>
        <w:pStyle w:val="Default"/>
        <w:ind w:left="720"/>
        <w:jc w:val="both"/>
        <w:rPr>
          <w:sz w:val="21"/>
          <w:szCs w:val="21"/>
        </w:rPr>
      </w:pPr>
      <w:r w:rsidRPr="00D34A12">
        <w:rPr>
          <w:b/>
          <w:bCs/>
          <w:sz w:val="21"/>
          <w:szCs w:val="21"/>
        </w:rPr>
        <w:t>On or before March 1, 2023</w:t>
      </w:r>
      <w:r w:rsidRPr="00D34A12">
        <w:rPr>
          <w:sz w:val="21"/>
          <w:szCs w:val="21"/>
        </w:rPr>
        <w:t xml:space="preserve">, the Permittee shall recondition or replace the storage tank access hatch to protect the sanitary quality of the water. </w:t>
      </w:r>
    </w:p>
    <w:p w14:paraId="7C8F89E2" w14:textId="77777777" w:rsidR="00D34A12" w:rsidRPr="00D34A12" w:rsidRDefault="00D34A12" w:rsidP="00D34A12">
      <w:pPr>
        <w:pStyle w:val="Default"/>
        <w:ind w:left="720"/>
        <w:jc w:val="both"/>
        <w:rPr>
          <w:sz w:val="21"/>
          <w:szCs w:val="21"/>
        </w:rPr>
      </w:pPr>
    </w:p>
    <w:p w14:paraId="6A8519C5" w14:textId="29A9913F" w:rsidR="008D7184" w:rsidRPr="00D34A12" w:rsidRDefault="00D34A12" w:rsidP="00D34A12">
      <w:pPr>
        <w:rPr>
          <w:szCs w:val="21"/>
        </w:rPr>
      </w:pPr>
      <w:r w:rsidRPr="00D34A12">
        <w:rPr>
          <w:b/>
          <w:szCs w:val="21"/>
        </w:rPr>
        <w:t>To be completed by the Water System:</w:t>
      </w:r>
      <w:r w:rsidRPr="00D34A12">
        <w:rPr>
          <w:szCs w:val="21"/>
        </w:rPr>
        <w:br/>
      </w:r>
      <w:r w:rsidRPr="00D34A12">
        <w:rPr>
          <w:i/>
          <w:szCs w:val="21"/>
        </w:rPr>
        <w:t>Describe any interim measures completed or progress to date for the compliance schedule(s) listed above.</w:t>
      </w:r>
    </w:p>
    <w:p w14:paraId="0F3A8A23" w14:textId="77777777" w:rsidR="008D7184" w:rsidRDefault="008D7184"/>
    <w:p w14:paraId="53D225F3" w14:textId="77777777" w:rsidR="008D7184" w:rsidRDefault="008D7184"/>
    <w:p w14:paraId="4006AED3" w14:textId="77777777" w:rsidR="008D7184" w:rsidRDefault="008D7184"/>
    <w:p w14:paraId="5B6D9C6F" w14:textId="77777777" w:rsidR="008D7184" w:rsidRDefault="008D7184"/>
    <w:sectPr w:rsidR="008D7184"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6FFF0" w14:textId="77777777" w:rsidR="00C02C75" w:rsidRDefault="00C02C75">
      <w:pPr>
        <w:spacing w:after="0" w:line="240" w:lineRule="auto"/>
      </w:pPr>
      <w:r>
        <w:separator/>
      </w:r>
    </w:p>
  </w:endnote>
  <w:endnote w:type="continuationSeparator" w:id="0">
    <w:p w14:paraId="79964593" w14:textId="77777777" w:rsidR="00C02C75" w:rsidRDefault="00C02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560C" w14:textId="77777777" w:rsidR="00C02C75" w:rsidRDefault="00C02C75" w:rsidP="003F69B6">
    <w:pPr>
      <w:pStyle w:val="Footer"/>
      <w:pBdr>
        <w:bottom w:val="single" w:sz="6" w:space="1" w:color="auto"/>
      </w:pBdr>
      <w:spacing w:before="80"/>
      <w:jc w:val="center"/>
      <w:rPr>
        <w:rFonts w:ascii="Georgia" w:hAnsi="Georgia"/>
        <w:i/>
        <w:iCs/>
        <w:color w:val="247C36"/>
        <w:sz w:val="16"/>
      </w:rPr>
    </w:pPr>
  </w:p>
  <w:p w14:paraId="16F9DFB5" w14:textId="77777777" w:rsidR="00C02C75" w:rsidRPr="00662C50" w:rsidRDefault="00C02C7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B07D1F6" w14:textId="77777777" w:rsidR="00C02C75" w:rsidRDefault="00C02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C8EC" w14:textId="77777777" w:rsidR="00C02C75" w:rsidRDefault="00C02C75">
      <w:r>
        <w:separator/>
      </w:r>
    </w:p>
  </w:footnote>
  <w:footnote w:type="continuationSeparator" w:id="0">
    <w:p w14:paraId="2B056B25" w14:textId="77777777" w:rsidR="00C02C75" w:rsidRDefault="00C02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41A487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B5CC25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7195372">
    <w:abstractNumId w:val="13"/>
  </w:num>
  <w:num w:numId="14" w16cid:durableId="904146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8D6863"/>
    <w:rsid w:val="008D7184"/>
    <w:rsid w:val="00B86B75"/>
    <w:rsid w:val="00BC48D5"/>
    <w:rsid w:val="00C02C75"/>
    <w:rsid w:val="00C36279"/>
    <w:rsid w:val="00D34A12"/>
    <w:rsid w:val="00E315A3"/>
    <w:rsid w:val="00E5140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BFDD5"/>
  <w15:docId w15:val="{030389CF-F13C-4970-BBBF-3B9B68FC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D34A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2398</Words>
  <Characters>13672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2026-03-10T13:59:00Z</dcterms:created>
  <dcterms:modified xsi:type="dcterms:W3CDTF">2026-03-10T17:41:00Z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