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0574b6e23476dfc924c5f9fc028dd06160ba95"/>
      <w:r>
        <w:t xml:space="preserve">VT0005441 Consumer Confidence Report Certificate of Delivery 2023</w:t>
      </w:r>
      <w:bookmarkEnd w:id="20"/>
    </w:p>
    <w:p>
      <w:pPr>
        <w:pStyle w:val="Heading6"/>
      </w:pPr>
      <w:bookmarkStart w:id="21" w:name="mcindoe-falls-fire-district-3"/>
      <w:r>
        <w:t xml:space="preserve">MCINDOE FALLS FIRE DISTRICT 3</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645b1a26e4550b123f053b6bf535d16f5e01441"/>
      <w:r>
        <w:t xml:space="preserve">MCINDOE FALLS FIRE DISTRICT 3 - VT0005441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COBURN POND</w:t>
            </w:r>
          </w:p>
        </w:tc>
        <w:tc>
          <w:p>
            <w:pPr>
              <w:pStyle w:val="Compact"/>
              <w:jc w:val="left"/>
            </w:pPr>
            <w:r>
              <w:t xml:space="preserve">Surface Water</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425867de554f52035badd62f6fb15df1967a7ec"/>
      <w:r>
        <w:t xml:space="preserve">Detected Contaminants MCINDOE FALLS FIRE DISTRICT 3</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0.237</w:t>
            </w:r>
          </w:p>
        </w:tc>
        <w:tc>
          <w:p>
            <w:pPr>
              <w:pStyle w:val="Compact"/>
              <w:jc w:val="left"/>
            </w:pPr>
            <w:r>
              <w:t xml:space="preserve">0.040 - 0.500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02/11/2019</w:t>
            </w:r>
          </w:p>
        </w:tc>
        <w:tc>
          <w:p>
            <w:pPr>
              <w:pStyle w:val="Compact"/>
              <w:jc w:val="left"/>
            </w:pPr>
            <w:r>
              <w:t xml:space="preserve">0.01</w:t>
            </w:r>
          </w:p>
        </w:tc>
        <w:tc>
          <w:p>
            <w:pPr>
              <w:pStyle w:val="Compact"/>
              <w:jc w:val="left"/>
            </w:pPr>
            <w:r>
              <w:t xml:space="preserve">0.01 - 0.01</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04/17/2023</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12/04/2023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10/20/2020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49</w:t>
            </w:r>
          </w:p>
        </w:tc>
        <w:tc>
          <w:p>
            <w:pPr>
              <w:pStyle w:val="Compact"/>
              <w:jc w:val="left"/>
            </w:pPr>
            <w:r>
              <w:t xml:space="preserve">4 - 62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48</w:t>
            </w:r>
          </w:p>
        </w:tc>
        <w:tc>
          <w:p>
            <w:pPr>
              <w:pStyle w:val="Compact"/>
              <w:jc w:val="left"/>
            </w:pPr>
            <w:r>
              <w:t xml:space="preserve">27 - 49</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07/05/2023</w:t>
            </w:r>
          </w:p>
        </w:tc>
        <w:tc>
          <w:p>
            <w:pPr>
              <w:pStyle w:val="Compact"/>
              <w:jc w:val="left"/>
            </w:pPr>
            <w:r>
              <w:t xml:space="preserve">1.8</w:t>
            </w:r>
          </w:p>
        </w:tc>
        <w:tc>
          <w:p>
            <w:pPr>
              <w:pStyle w:val="Compact"/>
              <w:jc w:val="left"/>
            </w:pPr>
            <w:r>
              <w:t xml:space="preserve">0 - 2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07/05/2023</w:t>
            </w:r>
          </w:p>
        </w:tc>
        <w:tc>
          <w:p>
            <w:pPr>
              <w:pStyle w:val="Compact"/>
              <w:jc w:val="left"/>
            </w:pPr>
            <w:r>
              <w:t xml:space="preserve">0.22</w:t>
            </w:r>
          </w:p>
        </w:tc>
        <w:tc>
          <w:p>
            <w:pPr>
              <w:pStyle w:val="Compact"/>
              <w:jc w:val="left"/>
            </w:pPr>
            <w:r>
              <w:t xml:space="preserve">0 - 0.23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MCINDOE FALLS FIRE DISTRICT 3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02/18/2022</w:t>
            </w:r>
          </w:p>
        </w:tc>
        <w:tc>
          <w:p>
            <w:pPr>
              <w:pStyle w:val="Compact"/>
              <w:jc w:val="left"/>
            </w:pPr>
            <w:r>
              <w:t xml:space="preserve">Operation and Maintenance (O&amp;M) Manual Needed</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2024-03-22T16:31:07Z</dcterms:created>
  <dcterms:modified xsi:type="dcterms:W3CDTF">2024-03-22T16:31:07Z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