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ec4984cb3ed31e6751ef2a27976034eb67a172"/>
      <w:r>
        <w:t xml:space="preserve">VT0005204 Consumer Confidence Report Certificate of Delivery 2025</w:t>
      </w:r>
      <w:bookmarkEnd w:id="20"/>
    </w:p>
    <w:p>
      <w:pPr>
        <w:pStyle w:val="Heading6"/>
      </w:pPr>
      <w:bookmarkStart w:id="21" w:name="newport-center-water-system"/>
      <w:r>
        <w:t xml:space="preserve">NEWPORT CENTER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ewport-center-water-system---vt0005204"/>
      <w:r>
        <w:t xml:space="preserve">NEWPORT CENTER WATER SYSTEM - VT0005204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B</w:t>
            </w:r>
          </w:p>
        </w:tc>
        <w:tc>
          <w:p>
            <w:pPr>
              <w:pStyle w:val="Compact"/>
              <w:jc w:val="left"/>
            </w:pPr>
            <w:r>
              <w:t xml:space="preserve">Groundwater</w:t>
            </w:r>
          </w:p>
        </w:tc>
      </w:tr>
      <w:tr>
        <w:tc>
          <w:p>
            <w:pPr>
              <w:pStyle w:val="Compact"/>
              <w:jc w:val="left"/>
            </w:pPr>
            <w:r>
              <w:t xml:space="preserve">WELL HSA 2</w:t>
            </w:r>
          </w:p>
        </w:tc>
        <w:tc>
          <w:p>
            <w:pPr>
              <w:pStyle w:val="Compact"/>
              <w:jc w:val="left"/>
            </w:pPr>
            <w:r>
              <w:t xml:space="preserve">Groundwater</w:t>
            </w:r>
          </w:p>
        </w:tc>
      </w:tr>
      <w:tr>
        <w:tc>
          <w:p>
            <w:pPr>
              <w:pStyle w:val="Compact"/>
              <w:jc w:val="left"/>
            </w:pPr>
            <w:r>
              <w:t xml:space="preserve">WELL A</w:t>
            </w:r>
          </w:p>
        </w:tc>
        <w:tc>
          <w:p>
            <w:pPr>
              <w:pStyle w:val="Compact"/>
              <w:jc w:val="left"/>
            </w:pPr>
            <w:r>
              <w:t xml:space="preserve">Groundwater</w:t>
            </w:r>
          </w:p>
        </w:tc>
      </w:tr>
      <w:tr>
        <w:tc>
          <w:p>
            <w:pPr>
              <w:pStyle w:val="Compact"/>
              <w:jc w:val="left"/>
            </w:pPr>
            <w:r>
              <w:t xml:space="preserve">WELL 7</w:t>
            </w:r>
          </w:p>
        </w:tc>
        <w:tc>
          <w:p>
            <w:pPr>
              <w:pStyle w:val="Compact"/>
              <w:jc w:val="left"/>
            </w:pPr>
            <w:r>
              <w:t xml:space="preserve">Groundwater</w:t>
            </w:r>
          </w:p>
        </w:tc>
      </w:tr>
      <w:tr>
        <w:tc>
          <w:p>
            <w:pPr>
              <w:pStyle w:val="Compact"/>
              <w:jc w:val="left"/>
            </w:pPr>
            <w:r>
              <w:t xml:space="preserve">WELL 6</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aa84df6ba7c60c795fdbced775a628952fde55"/>
      <w:r>
        <w:t xml:space="preserve">Detected Contaminants NEWPORT CENTER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0.412</w:t>
            </w:r>
          </w:p>
        </w:tc>
        <w:tc>
          <w:p>
            <w:pPr>
              <w:pStyle w:val="Compact"/>
              <w:jc w:val="left"/>
            </w:pPr>
            <w:r>
              <w:t xml:space="preserve">0.360 - 0.480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12/17/2025</w:t>
            </w:r>
          </w:p>
        </w:tc>
        <w:tc>
          <w:p>
            <w:pPr>
              <w:pStyle w:val="Compact"/>
              <w:jc w:val="left"/>
            </w:pPr>
            <w:r>
              <w:t xml:space="preserve">4.5</w:t>
            </w:r>
          </w:p>
        </w:tc>
        <w:tc>
          <w:p>
            <w:pPr>
              <w:pStyle w:val="Compact"/>
              <w:jc w:val="left"/>
            </w:pPr>
            <w:r>
              <w:t xml:space="preserve">0 - 4.5</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Fluoride</w:t>
            </w:r>
          </w:p>
        </w:tc>
        <w:tc>
          <w:p>
            <w:pPr>
              <w:pStyle w:val="Compact"/>
              <w:jc w:val="left"/>
            </w:pPr>
            <w:r>
              <w:t xml:space="preserve">03/29/2023</w:t>
            </w:r>
          </w:p>
        </w:tc>
        <w:tc>
          <w:p>
            <w:pPr>
              <w:pStyle w:val="Compact"/>
              <w:jc w:val="left"/>
            </w:pPr>
            <w:r>
              <w:t xml:space="preserve">0.19</w:t>
            </w:r>
          </w:p>
        </w:tc>
        <w:tc>
          <w:p>
            <w:pPr>
              <w:pStyle w:val="Compact"/>
              <w:jc w:val="left"/>
            </w:pPr>
            <w:r>
              <w:t xml:space="preserve">0.13 - 0.19</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03/29/2023</w:t>
            </w:r>
          </w:p>
        </w:tc>
        <w:tc>
          <w:p>
            <w:pPr>
              <w:pStyle w:val="Compact"/>
              <w:jc w:val="left"/>
            </w:pPr>
            <w:r>
              <w:t xml:space="preserve">0.11</w:t>
            </w:r>
          </w:p>
        </w:tc>
        <w:tc>
          <w:p>
            <w:pPr>
              <w:pStyle w:val="Compact"/>
              <w:jc w:val="left"/>
            </w:pPr>
            <w:r>
              <w:t xml:space="preserve">0 - 0.11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03/29/2023</w:t>
            </w:r>
          </w:p>
        </w:tc>
        <w:tc>
          <w:p>
            <w:pPr>
              <w:pStyle w:val="Compact"/>
              <w:jc w:val="left"/>
            </w:pPr>
            <w:r>
              <w:t xml:space="preserve">30</w:t>
            </w:r>
          </w:p>
        </w:tc>
        <w:tc>
          <w:p>
            <w:pPr>
              <w:pStyle w:val="Compact"/>
              <w:jc w:val="left"/>
            </w:pPr>
            <w:r>
              <w:t xml:space="preserve">0 - 30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03/25/2025</w:t>
            </w:r>
          </w:p>
        </w:tc>
        <w:tc>
          <w:p>
            <w:pPr>
              <w:pStyle w:val="Compact"/>
              <w:jc w:val="left"/>
            </w:pPr>
            <w:r>
              <w:t xml:space="preserve">0.12</w:t>
            </w:r>
          </w:p>
        </w:tc>
        <w:tc>
          <w:p>
            <w:pPr>
              <w:pStyle w:val="Compact"/>
              <w:jc w:val="left"/>
            </w:pPr>
            <w:r>
              <w:t xml:space="preserve">0.026 - 0.12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06/17/2025</w:t>
            </w:r>
          </w:p>
        </w:tc>
        <w:tc>
          <w:p>
            <w:pPr>
              <w:pStyle w:val="Compact"/>
              <w:jc w:val="left"/>
            </w:pPr>
            <w:r>
              <w:t xml:space="preserve">3.5</w:t>
            </w:r>
          </w:p>
        </w:tc>
        <w:tc>
          <w:p>
            <w:pPr>
              <w:pStyle w:val="Compact"/>
              <w:jc w:val="left"/>
            </w:pPr>
            <w:r>
              <w:t xml:space="preserve">3.5 - 3.5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06/17/2025</w:t>
            </w:r>
          </w:p>
        </w:tc>
        <w:tc>
          <w:p>
            <w:pPr>
              <w:pStyle w:val="Compact"/>
              <w:jc w:val="left"/>
            </w:pPr>
            <w:r>
              <w:t xml:space="preserve">5.6</w:t>
            </w:r>
          </w:p>
        </w:tc>
        <w:tc>
          <w:p>
            <w:pPr>
              <w:pStyle w:val="Compact"/>
              <w:jc w:val="left"/>
            </w:pPr>
            <w:r>
              <w:t xml:space="preserve">5.6 - 5.6</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06/17/2025</w:t>
            </w:r>
          </w:p>
        </w:tc>
        <w:tc>
          <w:p>
            <w:pPr>
              <w:pStyle w:val="Compact"/>
              <w:jc w:val="left"/>
            </w:pPr>
            <w:r>
              <w:t xml:space="preserve">5.6</w:t>
            </w:r>
          </w:p>
        </w:tc>
        <w:tc>
          <w:p>
            <w:pPr>
              <w:pStyle w:val="Compact"/>
              <w:jc w:val="left"/>
            </w:pPr>
            <w:r>
              <w:t xml:space="preserve">5.6 - 5.6</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06/17/2025</w:t>
            </w:r>
          </w:p>
        </w:tc>
        <w:tc>
          <w:p>
            <w:pPr>
              <w:pStyle w:val="Compact"/>
              <w:jc w:val="left"/>
            </w:pPr>
            <w:r>
              <w:t xml:space="preserve">1.5</w:t>
            </w:r>
          </w:p>
        </w:tc>
        <w:tc>
          <w:p>
            <w:pPr>
              <w:pStyle w:val="Compact"/>
              <w:jc w:val="left"/>
            </w:pPr>
            <w:r>
              <w:t xml:space="preserve">1.5 - 1.5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06/17/2025</w:t>
            </w:r>
          </w:p>
        </w:tc>
        <w:tc>
          <w:p>
            <w:pPr>
              <w:pStyle w:val="Compact"/>
              <w:jc w:val="left"/>
            </w:pPr>
            <w:r>
              <w:t xml:space="preserve">2</w:t>
            </w:r>
          </w:p>
        </w:tc>
        <w:tc>
          <w:p>
            <w:pPr>
              <w:pStyle w:val="Compact"/>
              <w:jc w:val="left"/>
            </w:pPr>
            <w:r>
              <w:t xml:space="preserve">2 - 2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09/19/2024</w:t>
            </w:r>
          </w:p>
        </w:tc>
        <w:tc>
          <w:p>
            <w:pPr>
              <w:pStyle w:val="Compact"/>
              <w:jc w:val="left"/>
            </w:pPr>
            <w:r>
              <w:t xml:space="preserve">0.7</w:t>
            </w:r>
          </w:p>
        </w:tc>
        <w:tc>
          <w:p>
            <w:pPr>
              <w:pStyle w:val="Compact"/>
              <w:jc w:val="left"/>
            </w:pPr>
            <w:r>
              <w:t xml:space="preserve">0 - 1.4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09/19/2024</w:t>
            </w:r>
          </w:p>
        </w:tc>
        <w:tc>
          <w:p>
            <w:pPr>
              <w:pStyle w:val="Compact"/>
              <w:jc w:val="left"/>
            </w:pPr>
            <w:r>
              <w:t xml:space="preserve">0.22</w:t>
            </w:r>
          </w:p>
        </w:tc>
        <w:tc>
          <w:p>
            <w:pPr>
              <w:pStyle w:val="Compact"/>
              <w:jc w:val="left"/>
            </w:pPr>
            <w:r>
              <w:t xml:space="preserve">0.042 - 0.29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07/01/2025 - 10/21/2025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NEWPORT CENTER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NEWPORT CENTER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2026-03-10T13:39:16Z</dcterms:created>
  <dcterms:modified xsi:type="dcterms:W3CDTF">2026-03-10T13:39:16Z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