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1023319956322d9e7f60a17d88ef51ea732061"/>
      <w:r>
        <w:t xml:space="preserve">VT0005168 Consumer Confidence Report Certificate of Delivery 2025</w:t>
      </w:r>
      <w:bookmarkEnd w:id="20"/>
    </w:p>
    <w:p>
      <w:pPr>
        <w:pStyle w:val="Heading6"/>
      </w:pPr>
      <w:bookmarkStart w:id="21" w:name="stowe-f-d-2-gold-brook-circle"/>
      <w:r>
        <w:t xml:space="preserve">STOWE F D 2 GOLD BROOK CIRCLE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5dc994590371d7fd35aaa1fa71a175f2f72d3d5"/>
      <w:r>
        <w:t xml:space="preserve">STOWE F D 2 GOLD BROOK CIRCLE - VT0005168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d1feb4ce108fbbc039d3e3af4038968d4fecc0"/>
      <w:r>
        <w:t xml:space="preserve">Detected Contaminants STOWE F D 2 GOLD BROOK CIRCLE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w:t>
            </w:r>
          </w:p>
        </w:tc>
        <w:tc>
          <w:p>
            <w:pPr>
              <w:pStyle w:val="Compact"/>
              <w:jc w:val="left"/>
            </w:pPr>
            <w:r>
              <w:t xml:space="preserve">0.100 - 0.100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09/12/2023</w:t>
            </w:r>
          </w:p>
        </w:tc>
        <w:tc>
          <w:p>
            <w:pPr>
              <w:pStyle w:val="Compact"/>
              <w:jc w:val="left"/>
            </w:pPr>
            <w:r>
              <w:t xml:space="preserve">2.2</w:t>
            </w:r>
          </w:p>
        </w:tc>
        <w:tc>
          <w:p>
            <w:pPr>
              <w:pStyle w:val="Compact"/>
              <w:jc w:val="left"/>
            </w:pPr>
            <w:r>
              <w:t xml:space="preserve">2.2 - 2.2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09/12/2023</w:t>
            </w:r>
          </w:p>
        </w:tc>
        <w:tc>
          <w:p>
            <w:pPr>
              <w:pStyle w:val="Compact"/>
              <w:jc w:val="left"/>
            </w:pPr>
            <w:r>
              <w:t xml:space="preserve">180</w:t>
            </w:r>
          </w:p>
        </w:tc>
        <w:tc>
          <w:p>
            <w:pPr>
              <w:pStyle w:val="Compact"/>
              <w:jc w:val="left"/>
            </w:pPr>
            <w:r>
              <w:t xml:space="preserve">180 - 180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03/17/2025</w:t>
            </w:r>
          </w:p>
        </w:tc>
        <w:tc>
          <w:p>
            <w:pPr>
              <w:pStyle w:val="Compact"/>
              <w:jc w:val="left"/>
            </w:pPr>
            <w:r>
              <w:t xml:space="preserve">0.039</w:t>
            </w:r>
          </w:p>
        </w:tc>
        <w:tc>
          <w:p>
            <w:pPr>
              <w:pStyle w:val="Compact"/>
              <w:jc w:val="left"/>
            </w:pPr>
            <w:r>
              <w:t xml:space="preserve">0.039 - 0.039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09/10/2024</w:t>
            </w:r>
          </w:p>
        </w:tc>
        <w:tc>
          <w:p>
            <w:pPr>
              <w:pStyle w:val="Compact"/>
              <w:jc w:val="left"/>
            </w:pPr>
            <w:r>
              <w:t xml:space="preserve">1.9</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09/10/2024</w:t>
            </w:r>
          </w:p>
        </w:tc>
        <w:tc>
          <w:p>
            <w:pPr>
              <w:pStyle w:val="Compact"/>
              <w:jc w:val="left"/>
            </w:pPr>
            <w:r>
              <w:t xml:space="preserve">0.13</w:t>
            </w:r>
          </w:p>
        </w:tc>
        <w:tc>
          <w:p>
            <w:pPr>
              <w:pStyle w:val="Compact"/>
              <w:jc w:val="left"/>
            </w:pPr>
            <w:r>
              <w:t xml:space="preserve">0.022 - 0.18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STOWE F D 2 GOLD BROOK CIRCLE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STOWE F D 2 GOLD BROOK CIRCLE.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2026-03-10T13:34:20Z</dcterms:created>
  <dcterms:modified xsi:type="dcterms:W3CDTF">2026-03-10T13:34:20Z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