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e65b15072ba5ee704715be13ab5783eb383f85"/>
      <w:r>
        <w:t xml:space="preserve">VT0005136 Consumer Confidence Report Certificate of Delivery 2024</w:t>
      </w:r>
      <w:bookmarkEnd w:id="20"/>
    </w:p>
    <w:p>
      <w:pPr>
        <w:pStyle w:val="Heading6"/>
      </w:pPr>
      <w:bookmarkStart w:id="21" w:name="alburgh-village-water-system"/>
      <w:r>
        <w:t xml:space="preserve">ALBURGH VILLAGE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alburgh-village-water-system---vt0005136"/>
      <w:r>
        <w:t xml:space="preserve">ALBURGH VILLAGE WATER SYSTEM - VT0005136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INTAKE</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81e34425c1a78ae20f8fc39a76189e07e2a6f2"/>
      <w:r>
        <w:t xml:space="preserve">Detected Contaminants ALBURGH VILLAGE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0.905</w:t>
            </w:r>
          </w:p>
        </w:tc>
        <w:tc>
          <w:p>
            <w:pPr>
              <w:pStyle w:val="Compact"/>
              <w:jc w:val="left"/>
            </w:pPr>
            <w:r>
              <w:t xml:space="preserve">0.200 - 1.660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Cyanide</w:t>
            </w:r>
          </w:p>
        </w:tc>
        <w:tc>
          <w:p>
            <w:pPr>
              <w:pStyle w:val="Compact"/>
              <w:jc w:val="left"/>
            </w:pPr>
            <w:r>
              <w:t xml:space="preserve">03/19/2024</w:t>
            </w:r>
          </w:p>
        </w:tc>
        <w:tc>
          <w:p>
            <w:pPr>
              <w:pStyle w:val="Compact"/>
              <w:jc w:val="left"/>
            </w:pPr>
            <w:r>
              <w:t xml:space="preserve">7.4</w:t>
            </w:r>
          </w:p>
        </w:tc>
        <w:tc>
          <w:p>
            <w:pPr>
              <w:pStyle w:val="Compact"/>
              <w:jc w:val="left"/>
            </w:pPr>
            <w:r>
              <w:t xml:space="preserve">7.4 - 7.4</w:t>
            </w:r>
          </w:p>
        </w:tc>
        <w:tc>
          <w:p>
            <w:pPr>
              <w:pStyle w:val="Compact"/>
              <w:jc w:val="left"/>
            </w:pPr>
            <w:r>
              <w:t xml:space="preserve">ppb</w:t>
            </w:r>
          </w:p>
        </w:tc>
        <w:tc>
          <w:p>
            <w:pPr>
              <w:pStyle w:val="Compact"/>
              <w:jc w:val="left"/>
            </w:pPr>
            <w:r>
              <w:t xml:space="preserve">200</w:t>
            </w:r>
          </w:p>
        </w:tc>
        <w:tc>
          <w:p>
            <w:pPr>
              <w:pStyle w:val="Compact"/>
              <w:jc w:val="left"/>
            </w:pPr>
            <w:r>
              <w:t xml:space="preserve">200</w:t>
            </w:r>
          </w:p>
        </w:tc>
        <w:tc>
          <w:p>
            <w:pPr>
              <w:pStyle w:val="Compact"/>
              <w:jc w:val="left"/>
            </w:pPr>
            <w:r>
              <w:t xml:space="preserve">Discharge from steel/metal factories; Discharge from plastic and fertilizer factories</w:t>
            </w:r>
          </w:p>
        </w:tc>
      </w:tr>
      <w:tr>
        <w:tc>
          <w:p>
            <w:pPr>
              <w:pStyle w:val="Compact"/>
              <w:jc w:val="left"/>
            </w:pPr>
            <w:r>
              <w:t xml:space="preserve">Fluoride</w:t>
            </w:r>
          </w:p>
        </w:tc>
        <w:tc>
          <w:p>
            <w:pPr>
              <w:pStyle w:val="Compact"/>
              <w:jc w:val="left"/>
            </w:pPr>
            <w:r>
              <w:t xml:space="preserve">05/01/2024</w:t>
            </w:r>
          </w:p>
        </w:tc>
        <w:tc>
          <w:p>
            <w:pPr>
              <w:pStyle w:val="Compact"/>
              <w:jc w:val="left"/>
            </w:pPr>
            <w:r>
              <w:t xml:space="preserve">0.54</w:t>
            </w:r>
          </w:p>
        </w:tc>
        <w:tc>
          <w:p>
            <w:pPr>
              <w:pStyle w:val="Compact"/>
              <w:jc w:val="left"/>
            </w:pPr>
            <w:r>
              <w:t xml:space="preserve">0.51 - 0.54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03/19/2024</w:t>
            </w:r>
          </w:p>
        </w:tc>
        <w:tc>
          <w:p>
            <w:pPr>
              <w:pStyle w:val="Compact"/>
              <w:jc w:val="left"/>
            </w:pPr>
            <w:r>
              <w:t xml:space="preserve">0.02</w:t>
            </w:r>
          </w:p>
        </w:tc>
        <w:tc>
          <w:p>
            <w:pPr>
              <w:pStyle w:val="Compact"/>
              <w:jc w:val="left"/>
            </w:pPr>
            <w:r>
              <w:t xml:space="preserve">0.02 - 0.02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05/25/2023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05/25/2023</w:t>
            </w:r>
          </w:p>
        </w:tc>
        <w:tc>
          <w:p>
            <w:pPr>
              <w:pStyle w:val="Compact"/>
              <w:jc w:val="left"/>
            </w:pPr>
            <w:r>
              <w:t xml:space="preserve">10.4</w:t>
            </w:r>
          </w:p>
        </w:tc>
        <w:tc>
          <w:p>
            <w:pPr>
              <w:pStyle w:val="Compact"/>
              <w:jc w:val="left"/>
            </w:pPr>
            <w:r>
              <w:t xml:space="preserve">10.4 - 10.4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05/25/2023</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LAUNDROMAT N MAIN ST</w:t>
            </w:r>
          </w:p>
        </w:tc>
        <w:tc>
          <w:p>
            <w:pPr>
              <w:pStyle w:val="Compact"/>
              <w:jc w:val="left"/>
            </w:pPr>
            <w:r>
              <w:t xml:space="preserve">44</w:t>
            </w:r>
          </w:p>
        </w:tc>
        <w:tc>
          <w:p>
            <w:pPr>
              <w:pStyle w:val="Compact"/>
              <w:jc w:val="left"/>
            </w:pPr>
            <w:r>
              <w:t xml:space="preserve">35 - 64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ALBURGH PUBLIC LIBRARY</w:t>
            </w:r>
          </w:p>
        </w:tc>
        <w:tc>
          <w:p>
            <w:pPr>
              <w:pStyle w:val="Compact"/>
              <w:jc w:val="left"/>
            </w:pPr>
            <w:r>
              <w:t xml:space="preserve">38</w:t>
            </w:r>
          </w:p>
        </w:tc>
        <w:tc>
          <w:p>
            <w:pPr>
              <w:pStyle w:val="Compact"/>
              <w:jc w:val="left"/>
            </w:pPr>
            <w:r>
              <w:t xml:space="preserve">21 - 38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09/28/2022 - 09/30/2022</w:t>
            </w:r>
          </w:p>
        </w:tc>
        <w:tc>
          <w:p>
            <w:pPr>
              <w:pStyle w:val="Compact"/>
              <w:jc w:val="left"/>
            </w:pPr>
            <w:r>
              <w:t xml:space="preserve">1.3</w:t>
            </w:r>
          </w:p>
        </w:tc>
        <w:tc>
          <w:p>
            <w:pPr>
              <w:pStyle w:val="Compact"/>
              <w:jc w:val="left"/>
            </w:pPr>
            <w:r>
              <w:t xml:space="preserve">0 - 2.4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09/28/2022 - 09/30/2022</w:t>
            </w:r>
          </w:p>
        </w:tc>
        <w:tc>
          <w:p>
            <w:pPr>
              <w:pStyle w:val="Compact"/>
              <w:jc w:val="left"/>
            </w:pPr>
            <w:r>
              <w:t xml:space="preserve">0.36</w:t>
            </w:r>
          </w:p>
        </w:tc>
        <w:tc>
          <w:p>
            <w:pPr>
              <w:pStyle w:val="Compact"/>
              <w:jc w:val="left"/>
            </w:pPr>
            <w:r>
              <w:t xml:space="preserve">0.022 - 0.41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ALBURGH VILLAGE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ALBURGH VILLAGE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2025-03-18T11:09:33Z</dcterms:created>
  <dcterms:modified xsi:type="dcterms:W3CDTF">2025-03-18T11:09:33Z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