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4f6889e459839dc0ae399e838c0dfc02f7f5d0d"/>
      <w:r>
        <w:t xml:space="preserve">VT0005113 Consumer Confidence Report Certificate of Delivery 2024</w:t>
      </w:r>
      <w:bookmarkEnd w:id="20"/>
    </w:p>
    <w:p>
      <w:pPr>
        <w:pStyle w:val="Heading6"/>
      </w:pPr>
      <w:bookmarkStart w:id="21" w:name="lunenburg-fire-district-2"/>
      <w:r>
        <w:t xml:space="preserve">LUNENBURG FIRE DISTRICT 2</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lunenburg-fire-district-2---vt0005113"/>
      <w:r>
        <w:t xml:space="preserve">LUNENBURG FIRE DISTRICT 2 - VT0005113</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SPRING</w:t>
            </w:r>
          </w:p>
        </w:tc>
        <w:tc>
          <w:p>
            <w:pPr>
              <w:pStyle w:val="Compact"/>
              <w:jc w:val="left"/>
            </w:pPr>
            <w:r>
              <w:t xml:space="preserve">Groundwater</w:t>
            </w:r>
          </w:p>
        </w:tc>
      </w:tr>
      <w:tr>
        <w:tc>
          <w:p>
            <w:pPr>
              <w:pStyle w:val="Compact"/>
              <w:jc w:val="left"/>
            </w:pPr>
            <w:r>
              <w:t xml:space="preserve">WELL WL002</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231f7c2708ff6e1215df3404415ff9b85664a22"/>
      <w:r>
        <w:t xml:space="preserve">Detected Contaminants LUNENBURG FIRE DISTRICT 2</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0.12</w:t>
            </w:r>
          </w:p>
        </w:tc>
        <w:tc>
          <w:p>
            <w:pPr>
              <w:pStyle w:val="Compact"/>
              <w:jc w:val="left"/>
            </w:pPr>
            <w:r>
              <w:t xml:space="preserve">0.050 - 0.240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Nitrate</w:t>
            </w:r>
          </w:p>
        </w:tc>
        <w:tc>
          <w:p>
            <w:pPr>
              <w:pStyle w:val="Compact"/>
              <w:jc w:val="left"/>
            </w:pPr>
            <w:r>
              <w:t xml:space="preserve">04/09/2024</w:t>
            </w:r>
          </w:p>
        </w:tc>
        <w:tc>
          <w:p>
            <w:pPr>
              <w:pStyle w:val="Compact"/>
              <w:jc w:val="left"/>
            </w:pPr>
            <w:r>
              <w:t xml:space="preserve">2.2</w:t>
            </w:r>
          </w:p>
        </w:tc>
        <w:tc>
          <w:p>
            <w:pPr>
              <w:pStyle w:val="Compact"/>
              <w:jc w:val="left"/>
            </w:pPr>
            <w:r>
              <w:t xml:space="preserve">2.2 - 2.2</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10/30/2023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10/20/2020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2023</w:t>
            </w:r>
          </w:p>
        </w:tc>
        <w:tc>
          <w:p>
            <w:pPr>
              <w:pStyle w:val="Compact"/>
              <w:jc w:val="left"/>
            </w:pPr>
            <w:r>
              <w:t xml:space="preserve">220 TREATMENT PLANT RD, GILMAN</w:t>
            </w:r>
          </w:p>
        </w:tc>
        <w:tc>
          <w:p>
            <w:pPr>
              <w:pStyle w:val="Compact"/>
              <w:jc w:val="left"/>
            </w:pPr>
            <w:r>
              <w:t xml:space="preserve">1</w:t>
            </w:r>
          </w:p>
        </w:tc>
        <w:tc>
          <w:p>
            <w:pPr>
              <w:pStyle w:val="Compact"/>
              <w:jc w:val="left"/>
            </w:pPr>
            <w:r>
              <w:t xml:space="preserve">1 - 1</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09/11/2023</w:t>
            </w:r>
          </w:p>
        </w:tc>
        <w:tc>
          <w:p>
            <w:pPr>
              <w:pStyle w:val="Compact"/>
              <w:jc w:val="left"/>
            </w:pPr>
            <w:r>
              <w:t xml:space="preserve">2.4</w:t>
            </w:r>
          </w:p>
        </w:tc>
        <w:tc>
          <w:p>
            <w:pPr>
              <w:pStyle w:val="Compact"/>
              <w:jc w:val="left"/>
            </w:pPr>
            <w:r>
              <w:t xml:space="preserve">0 - 3.4</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09/11/2023</w:t>
            </w:r>
          </w:p>
        </w:tc>
        <w:tc>
          <w:p>
            <w:pPr>
              <w:pStyle w:val="Compact"/>
              <w:jc w:val="left"/>
            </w:pPr>
            <w:r>
              <w:t xml:space="preserve">0.66</w:t>
            </w:r>
          </w:p>
        </w:tc>
        <w:tc>
          <w:p>
            <w:pPr>
              <w:pStyle w:val="Compact"/>
              <w:jc w:val="left"/>
            </w:pPr>
            <w:r>
              <w:t xml:space="preserve">0.12 - 0.73</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LUNENBURG FIRE DISTRICT 2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LUNENBURG FIRE DISTRICT 2.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2025-03-18T10:59:09Z</dcterms:created>
  <dcterms:modified xsi:type="dcterms:W3CDTF">2025-03-18T10:59:09Z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