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a7c7f020c48553efa97fec5b7a1a7b3a07e42f"/>
      <w:r>
        <w:t xml:space="preserve">VT0005084 Consumer Confidence Report Certificate of Delivery 2025</w:t>
      </w:r>
      <w:bookmarkEnd w:id="20"/>
    </w:p>
    <w:p>
      <w:pPr>
        <w:pStyle w:val="Heading6"/>
      </w:pPr>
      <w:bookmarkStart w:id="21" w:name="richmond-water-dept"/>
      <w:r>
        <w:t xml:space="preserve">RICHMOND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ichmond-water-dept---vt0005084"/>
      <w:r>
        <w:t xml:space="preserve">RICHMOND WATER DEPT - VT0005084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c5b2767bec26325b7a7ca29972fa575b3325e4"/>
      <w:r>
        <w:t xml:space="preserve">Detected Contaminants RICHMOND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0.913</w:t>
            </w:r>
          </w:p>
        </w:tc>
        <w:tc>
          <w:p>
            <w:pPr>
              <w:pStyle w:val="Compact"/>
              <w:jc w:val="left"/>
            </w:pPr>
            <w:r>
              <w:t xml:space="preserve">0.320 - 1.610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02/10/2025</w:t>
            </w:r>
          </w:p>
        </w:tc>
        <w:tc>
          <w:p>
            <w:pPr>
              <w:pStyle w:val="Compact"/>
              <w:jc w:val="left"/>
            </w:pPr>
            <w:r>
              <w:t xml:space="preserve">0.85</w:t>
            </w:r>
          </w:p>
        </w:tc>
        <w:tc>
          <w:p>
            <w:pPr>
              <w:pStyle w:val="Compact"/>
              <w:jc w:val="left"/>
            </w:pPr>
            <w:r>
              <w:t xml:space="preserve">0.41 - 0.85</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01/07/2025</w:t>
            </w:r>
          </w:p>
        </w:tc>
        <w:tc>
          <w:p>
            <w:pPr>
              <w:pStyle w:val="Compact"/>
              <w:jc w:val="left"/>
            </w:pPr>
            <w:r>
              <w:t xml:space="preserve">1.1</w:t>
            </w:r>
          </w:p>
        </w:tc>
        <w:tc>
          <w:p>
            <w:pPr>
              <w:pStyle w:val="Compact"/>
              <w:jc w:val="left"/>
            </w:pPr>
            <w:r>
              <w:t xml:space="preserve">1.1 - 1.1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10/09/2025</w:t>
            </w:r>
          </w:p>
        </w:tc>
        <w:tc>
          <w:p>
            <w:pPr>
              <w:pStyle w:val="Compact"/>
              <w:jc w:val="left"/>
            </w:pPr>
            <w:r>
              <w:t xml:space="preserve">ND</w:t>
            </w:r>
          </w:p>
        </w:tc>
        <w:tc>
          <w:p>
            <w:pPr>
              <w:pStyle w:val="Compact"/>
              <w:jc w:val="left"/>
            </w:pPr>
            <w:r>
              <w:t xml:space="preserve">ND</w:t>
            </w:r>
          </w:p>
        </w:tc>
        <w:tc>
          <w:p>
            <w:pPr>
              <w:pStyle w:val="Compact"/>
              <w:jc w:val="left"/>
            </w:pPr>
            <w:r>
              <w:t xml:space="preserve">3.34</w:t>
            </w:r>
          </w:p>
        </w:tc>
        <w:tc>
          <w:p>
            <w:pPr>
              <w:pStyle w:val="Compact"/>
              <w:jc w:val="left"/>
            </w:pPr>
            <w:r>
              <w:t xml:space="preserve">2.97</w:t>
            </w:r>
          </w:p>
        </w:tc>
        <w:tc>
          <w:p>
            <w:pPr>
              <w:pStyle w:val="Compact"/>
              <w:jc w:val="left"/>
            </w:pPr>
            <w:r>
              <w:t xml:space="preserve">2.41</w:t>
            </w:r>
          </w:p>
        </w:tc>
        <w:tc>
          <w:p>
            <w:pPr>
              <w:pStyle w:val="Compact"/>
              <w:jc w:val="left"/>
            </w:pPr>
            <w:r>
              <w:t xml:space="preserve">8.72</w:t>
            </w:r>
          </w:p>
        </w:tc>
      </w:tr>
      <w:tr>
        <w:tc>
          <w:p>
            <w:pPr>
              <w:pStyle w:val="Compact"/>
              <w:jc w:val="left"/>
            </w:pPr>
            <w:r>
              <w:t xml:space="preserve">07/22/2024</w:t>
            </w:r>
          </w:p>
        </w:tc>
        <w:tc>
          <w:p>
            <w:pPr>
              <w:pStyle w:val="Compact"/>
              <w:jc w:val="left"/>
            </w:pPr>
            <w:r>
              <w:t xml:space="preserve">ND</w:t>
            </w:r>
          </w:p>
        </w:tc>
        <w:tc>
          <w:p>
            <w:pPr>
              <w:pStyle w:val="Compact"/>
              <w:jc w:val="left"/>
            </w:pPr>
            <w:r>
              <w:t xml:space="preserve">ND</w:t>
            </w:r>
          </w:p>
        </w:tc>
        <w:tc>
          <w:p>
            <w:pPr>
              <w:pStyle w:val="Compact"/>
              <w:jc w:val="left"/>
            </w:pPr>
            <w:r>
              <w:t xml:space="preserve">1.4</w:t>
            </w:r>
          </w:p>
        </w:tc>
        <w:tc>
          <w:p>
            <w:pPr>
              <w:pStyle w:val="Compact"/>
              <w:jc w:val="left"/>
            </w:pPr>
            <w:r>
              <w:t xml:space="preserve">3.1</w:t>
            </w:r>
          </w:p>
        </w:tc>
        <w:tc>
          <w:p>
            <w:pPr>
              <w:pStyle w:val="Compact"/>
              <w:jc w:val="left"/>
            </w:pPr>
            <w:r>
              <w:t xml:space="preserve">3</w:t>
            </w:r>
          </w:p>
        </w:tc>
        <w:tc>
          <w:p>
            <w:pPr>
              <w:pStyle w:val="Compact"/>
              <w:jc w:val="left"/>
            </w:pPr>
            <w:r>
              <w:t xml:space="preserve">0</w:t>
            </w:r>
          </w:p>
        </w:tc>
      </w:tr>
      <w:tr>
        <w:tc>
          <w:p>
            <w:pPr>
              <w:pStyle w:val="Compact"/>
              <w:jc w:val="left"/>
            </w:pPr>
            <w:r>
              <w:t xml:space="preserve">01/22/2024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1.7</w:t>
            </w:r>
          </w:p>
        </w:tc>
        <w:tc>
          <w:p>
            <w:pPr>
              <w:pStyle w:val="Compact"/>
              <w:jc w:val="left"/>
            </w:pPr>
            <w:r>
              <w:t xml:space="preserve">0</w:t>
            </w:r>
          </w:p>
        </w:tc>
      </w:tr>
      <w:tr>
        <w:tc>
          <w:p>
            <w:pPr>
              <w:pStyle w:val="Compact"/>
              <w:jc w:val="left"/>
            </w:pPr>
            <w:r>
              <w:t xml:space="preserve">10/06/2022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CAMEL’S HUMP MIDDLE SCHOOL</w:t>
            </w:r>
          </w:p>
        </w:tc>
        <w:tc>
          <w:p>
            <w:pPr>
              <w:pStyle w:val="Compact"/>
              <w:jc w:val="left"/>
            </w:pPr>
            <w:r>
              <w:t xml:space="preserve">29</w:t>
            </w:r>
          </w:p>
        </w:tc>
        <w:tc>
          <w:p>
            <w:pPr>
              <w:pStyle w:val="Compact"/>
              <w:jc w:val="left"/>
            </w:pPr>
            <w:r>
              <w:t xml:space="preserve">29 - 29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07/06/2024 - 07/10/2024</w:t>
            </w:r>
          </w:p>
        </w:tc>
        <w:tc>
          <w:p>
            <w:pPr>
              <w:pStyle w:val="Compact"/>
              <w:jc w:val="left"/>
            </w:pPr>
            <w:r>
              <w:t xml:space="preserve">3.3</w:t>
            </w:r>
          </w:p>
        </w:tc>
        <w:tc>
          <w:p>
            <w:pPr>
              <w:pStyle w:val="Compact"/>
              <w:jc w:val="left"/>
            </w:pPr>
            <w:r>
              <w:t xml:space="preserve">0 - 3.8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07/06/2024 - 07/10/2024</w:t>
            </w:r>
          </w:p>
        </w:tc>
        <w:tc>
          <w:p>
            <w:pPr>
              <w:pStyle w:val="Compact"/>
              <w:jc w:val="left"/>
            </w:pPr>
            <w:r>
              <w:t xml:space="preserve">0.87</w:t>
            </w:r>
          </w:p>
        </w:tc>
        <w:tc>
          <w:p>
            <w:pPr>
              <w:pStyle w:val="Compact"/>
              <w:jc w:val="left"/>
            </w:pPr>
            <w:r>
              <w:t xml:space="preserve">0.15 - 1.2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RICHMOND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RICHMOND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2026-03-10T13:25:34Z</dcterms:created>
  <dcterms:modified xsi:type="dcterms:W3CDTF">2026-03-10T13:25:34Z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