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0a2a3024203111d3d05018be6baabff39fa8a69"/>
      <w:r>
        <w:t xml:space="preserve">VT0005084 Consumer Confidence Report Certificate of Delivery 2023</w:t>
      </w:r>
      <w:bookmarkEnd w:id="20"/>
    </w:p>
    <w:p>
      <w:pPr>
        <w:pStyle w:val="Heading6"/>
      </w:pPr>
      <w:bookmarkStart w:id="21" w:name="richmond-water-dept"/>
      <w:r>
        <w:t xml:space="preserve">RICHMOND WATER DEPT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richmond-water-dept---vt0005084"/>
      <w:r>
        <w:t xml:space="preserve">RICHMOND WATER DEPT - VT0005084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0c5b2767bec26325b7a7ca29972fa575b3325e4"/>
      <w:r>
        <w:t xml:space="preserve">Detected Contaminants RICHMOND WATER DEPT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0.803</w:t>
            </w:r>
          </w:p>
        </w:tc>
        <w:tc>
          <w:p>
            <w:pPr>
              <w:pStyle w:val="Compact"/>
              <w:jc w:val="left"/>
            </w:pPr>
            <w:r>
              <w:t xml:space="preserve">0.310 - 1.580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05/01/2023</w:t>
            </w:r>
          </w:p>
        </w:tc>
        <w:tc>
          <w:p>
            <w:pPr>
              <w:pStyle w:val="Compact"/>
              <w:jc w:val="left"/>
            </w:pPr>
            <w:r>
              <w:t xml:space="preserve">0.6</w:t>
            </w:r>
          </w:p>
        </w:tc>
        <w:tc>
          <w:p>
            <w:pPr>
              <w:pStyle w:val="Compact"/>
              <w:jc w:val="left"/>
            </w:pPr>
            <w:r>
              <w:t xml:space="preserve">0 - 0.6</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Nitrate</w:t>
            </w:r>
          </w:p>
        </w:tc>
        <w:tc>
          <w:p>
            <w:pPr>
              <w:pStyle w:val="Compact"/>
              <w:jc w:val="left"/>
            </w:pPr>
            <w:r>
              <w:t xml:space="preserve">02/16/2023</w:t>
            </w:r>
          </w:p>
        </w:tc>
        <w:tc>
          <w:p>
            <w:pPr>
              <w:pStyle w:val="Compact"/>
              <w:jc w:val="left"/>
            </w:pPr>
            <w:r>
              <w:t xml:space="preserve">2.2</w:t>
            </w:r>
          </w:p>
        </w:tc>
        <w:tc>
          <w:p>
            <w:pPr>
              <w:pStyle w:val="Compact"/>
              <w:jc w:val="left"/>
            </w:pPr>
            <w:r>
              <w:t xml:space="preserve">2.2 - 2.2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10/06/2022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10/19/2021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10/13/2020</w:t>
            </w:r>
          </w:p>
        </w:tc>
        <w:tc>
          <w:p>
            <w:pPr>
              <w:pStyle w:val="Compact"/>
              <w:jc w:val="left"/>
            </w:pPr>
            <w:r>
              <w:t xml:space="preserve">-</w:t>
            </w:r>
          </w:p>
        </w:tc>
        <w:tc>
          <w:p>
            <w:pPr>
              <w:pStyle w:val="Compact"/>
              <w:jc w:val="left"/>
            </w:pPr>
            <w:r>
              <w:t xml:space="preserve">-</w:t>
            </w:r>
          </w:p>
        </w:tc>
        <w:tc>
          <w:p>
            <w:pPr>
              <w:pStyle w:val="Compact"/>
              <w:jc w:val="left"/>
            </w:pPr>
            <w:r>
              <w:t xml:space="preserve">2.16</w:t>
            </w:r>
          </w:p>
        </w:tc>
        <w:tc>
          <w:p>
            <w:pPr>
              <w:pStyle w:val="Compact"/>
              <w:jc w:val="left"/>
            </w:pPr>
            <w:r>
              <w:t xml:space="preserve">-</w:t>
            </w:r>
          </w:p>
        </w:tc>
        <w:tc>
          <w:p>
            <w:pPr>
              <w:pStyle w:val="Compact"/>
              <w:jc w:val="left"/>
            </w:pPr>
            <w:r>
              <w:t xml:space="preserve">-</w:t>
            </w:r>
          </w:p>
        </w:tc>
        <w:tc>
          <w:p>
            <w:pPr>
              <w:pStyle w:val="Compact"/>
              <w:jc w:val="left"/>
            </w:pPr>
            <w:r>
              <w:t xml:space="preserve">2.16</w:t>
            </w:r>
          </w:p>
        </w:tc>
      </w:tr>
      <w:tr>
        <w:tc>
          <w:p>
            <w:pPr>
              <w:pStyle w:val="Compact"/>
              <w:jc w:val="left"/>
            </w:pPr>
            <w:r>
              <w:t xml:space="preserve">09/30/2019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25</w:t>
            </w:r>
          </w:p>
        </w:tc>
        <w:tc>
          <w:p>
            <w:pPr>
              <w:pStyle w:val="Compact"/>
              <w:jc w:val="left"/>
            </w:pPr>
            <w:r>
              <w:t xml:space="preserve">25 - 25</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07/21/2021 - 08/04/2021</w:t>
            </w:r>
          </w:p>
        </w:tc>
        <w:tc>
          <w:p>
            <w:pPr>
              <w:pStyle w:val="Compact"/>
              <w:jc w:val="left"/>
            </w:pPr>
            <w:r>
              <w:t xml:space="preserve">2.7</w:t>
            </w:r>
          </w:p>
        </w:tc>
        <w:tc>
          <w:p>
            <w:pPr>
              <w:pStyle w:val="Compact"/>
              <w:jc w:val="left"/>
            </w:pPr>
            <w:r>
              <w:t xml:space="preserve">0 - 3.7</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07/21/2021 - 08/04/2021</w:t>
            </w:r>
          </w:p>
        </w:tc>
        <w:tc>
          <w:p>
            <w:pPr>
              <w:pStyle w:val="Compact"/>
              <w:jc w:val="left"/>
            </w:pPr>
            <w:r>
              <w:t xml:space="preserve">0.56</w:t>
            </w:r>
          </w:p>
        </w:tc>
        <w:tc>
          <w:p>
            <w:pPr>
              <w:pStyle w:val="Compact"/>
              <w:jc w:val="left"/>
            </w:pPr>
            <w:r>
              <w:t xml:space="preserve">0.066 - 0.62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WATER SUPPLY RULE VIOLATIONS</w:t>
            </w:r>
          </w:p>
        </w:tc>
        <w:tc>
          <w:p>
            <w:pPr>
              <w:pStyle w:val="Compact"/>
              <w:jc w:val="left"/>
            </w:pPr>
            <w:r>
              <w:t xml:space="preserve">Water Supply Rule Violation</w:t>
            </w:r>
          </w:p>
        </w:tc>
        <w:tc>
          <w:p/>
        </w:tc>
        <w:tc>
          <w:p>
            <w:pPr>
              <w:pStyle w:val="Compact"/>
              <w:jc w:val="left"/>
            </w:pPr>
            <w:r>
              <w:t xml:space="preserve">03/16/2023 -</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RICHMOND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2024-03-22T14:30:10Z</dcterms:created>
  <dcterms:modified xsi:type="dcterms:W3CDTF">2024-03-22T14:30:10Z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