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50b1bfd788ab6d2f1f757307fded34adab77ca"/>
      <w:r>
        <w:t xml:space="preserve">VT0005023 Consumer Confidence Report Certificate of Delivery 2025</w:t>
      </w:r>
      <w:bookmarkEnd w:id="20"/>
    </w:p>
    <w:p>
      <w:pPr>
        <w:pStyle w:val="Heading6"/>
      </w:pPr>
      <w:bookmarkStart w:id="21" w:name="manchester-mhp"/>
      <w:r>
        <w:t xml:space="preserve">MANCHESTER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anchester-mhp---vt0005023"/>
      <w:r>
        <w:t xml:space="preserve">MANCHESTER MHP - VT0005023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manchester-mhp"/>
      <w:r>
        <w:t xml:space="preserve">Detected Contaminants MANCHESTER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02/18/2025</w:t>
            </w:r>
          </w:p>
        </w:tc>
        <w:tc>
          <w:p>
            <w:pPr>
              <w:pStyle w:val="Compact"/>
              <w:jc w:val="left"/>
            </w:pPr>
            <w:r>
              <w:t xml:space="preserve">0.5</w:t>
            </w:r>
          </w:p>
        </w:tc>
        <w:tc>
          <w:p>
            <w:pPr>
              <w:pStyle w:val="Compact"/>
              <w:jc w:val="left"/>
            </w:pPr>
            <w:r>
              <w:t xml:space="preserve">0.5 - 0.5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09/29/2025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09/29/2025</w:t>
            </w:r>
          </w:p>
        </w:tc>
        <w:tc>
          <w:p>
            <w:pPr>
              <w:pStyle w:val="Compact"/>
              <w:jc w:val="left"/>
            </w:pPr>
            <w:r>
              <w:t xml:space="preserve">0.09</w:t>
            </w:r>
          </w:p>
        </w:tc>
        <w:tc>
          <w:p>
            <w:pPr>
              <w:pStyle w:val="Compact"/>
              <w:jc w:val="left"/>
            </w:pPr>
            <w:r>
              <w:t xml:space="preserve">0 - 0.18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LEAD CONSUMER NOTICE (LCR)</w:t>
            </w:r>
          </w:p>
        </w:tc>
        <w:tc>
          <w:p>
            <w:pPr>
              <w:pStyle w:val="Compact"/>
              <w:jc w:val="left"/>
            </w:pPr>
            <w:r>
              <w:t xml:space="preserve">Failure to Report</w:t>
            </w:r>
          </w:p>
        </w:tc>
        <w:tc>
          <w:p>
            <w:pPr>
              <w:pStyle w:val="Compact"/>
              <w:jc w:val="left"/>
            </w:pPr>
            <w:r>
              <w:t xml:space="preserve">LEAD &amp; COPPER RULE</w:t>
            </w:r>
          </w:p>
        </w:tc>
        <w:tc>
          <w:p>
            <w:pPr>
              <w:pStyle w:val="Compact"/>
              <w:jc w:val="left"/>
            </w:pPr>
            <w:r>
              <w:t xml:space="preserve">12/30/2025 -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MANCHESTER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MANCHESTER MHP.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06/08/2020</w:t>
            </w:r>
          </w:p>
        </w:tc>
        <w:tc>
          <w:p>
            <w:pPr>
              <w:pStyle w:val="Compact"/>
              <w:jc w:val="left"/>
            </w:pPr>
            <w:r>
              <w:t xml:space="preserve">Inadequate Contact Time for Disinfection</w:t>
            </w:r>
          </w:p>
        </w:tc>
        <w:tc>
          <w:p>
            <w:pPr>
              <w:pStyle w:val="Compact"/>
              <w:jc w:val="left"/>
            </w:pPr>
            <w:r>
              <w:t xml:space="preserve">CHLORINATION SYSTEM</w:t>
            </w:r>
          </w:p>
        </w:tc>
        <w:tc>
          <w:p>
            <w:pPr>
              <w:pStyle w:val="Compact"/>
              <w:jc w:val="left"/>
            </w:pPr>
            <w:r>
              <w:t xml:space="preserve">Sanitary Survey</w:t>
            </w:r>
          </w:p>
        </w:tc>
      </w:tr>
      <w:tr>
        <w:tc>
          <w:p>
            <w:pPr>
              <w:pStyle w:val="Compact"/>
              <w:jc w:val="left"/>
            </w:pPr>
            <w:r>
              <w:t xml:space="preserve">06/08/2020</w:t>
            </w:r>
          </w:p>
        </w:tc>
        <w:tc>
          <w:p>
            <w:pPr>
              <w:pStyle w:val="Compact"/>
              <w:jc w:val="left"/>
            </w:pPr>
            <w:r>
              <w:t xml:space="preserve">System Modification without a Construction Permit</w:t>
            </w:r>
          </w:p>
        </w:tc>
        <w:tc>
          <w:p>
            <w:pPr>
              <w:pStyle w:val="Compact"/>
              <w:jc w:val="left"/>
            </w:pPr>
            <w:r>
              <w:t xml:space="preserve">CHLORINATION SYSTEM</w:t>
            </w:r>
          </w:p>
        </w:tc>
        <w:tc>
          <w:p>
            <w:pPr>
              <w:pStyle w:val="Compact"/>
              <w:jc w:val="left"/>
            </w:pPr>
            <w:r>
              <w:t xml:space="preserve">Sanitary Survey</w:t>
            </w:r>
          </w:p>
        </w:tc>
      </w:tr>
      <w:tr>
        <w:tc>
          <w:p>
            <w:pPr>
              <w:pStyle w:val="Compact"/>
              <w:jc w:val="left"/>
            </w:pPr>
            <w:r>
              <w:t xml:space="preserve">07/17/2025</w:t>
            </w:r>
          </w:p>
        </w:tc>
        <w:tc>
          <w:p>
            <w:pPr>
              <w:pStyle w:val="Compact"/>
              <w:jc w:val="left"/>
            </w:pPr>
            <w:r>
              <w:t xml:space="preserve">Changes or Events</w:t>
            </w:r>
          </w:p>
        </w:tc>
        <w:tc>
          <w:p>
            <w:pPr>
              <w:pStyle w:val="Compact"/>
              <w:jc w:val="left"/>
            </w:pPr>
            <w:r>
              <w:t xml:space="preserve">DISTRIBUTION SYSTEM</w:t>
            </w:r>
          </w:p>
        </w:tc>
        <w:tc>
          <w:p>
            <w:pPr>
              <w:pStyle w:val="Compact"/>
              <w:jc w:val="left"/>
            </w:pPr>
            <w:r>
              <w:t xml:space="preserve">Sanitary Survey</w:t>
            </w:r>
          </w:p>
        </w:tc>
      </w:tr>
      <w:tr>
        <w:tc>
          <w:p>
            <w:pPr>
              <w:pStyle w:val="Compact"/>
              <w:jc w:val="left"/>
            </w:pPr>
            <w:r>
              <w:t xml:space="preserve">07/17/2025</w:t>
            </w:r>
          </w:p>
        </w:tc>
        <w:tc>
          <w:p>
            <w:pPr>
              <w:pStyle w:val="Compact"/>
              <w:jc w:val="left"/>
            </w:pPr>
            <w:r>
              <w:t xml:space="preserve">Inadequate Storage Volume</w:t>
            </w:r>
          </w:p>
        </w:tc>
        <w:tc>
          <w:p>
            <w:pPr>
              <w:pStyle w:val="Compact"/>
              <w:jc w:val="left"/>
            </w:pPr>
            <w:r>
              <w:t xml:space="preserve">STORAGE TANKS</w:t>
            </w:r>
          </w:p>
        </w:tc>
        <w:tc>
          <w:p>
            <w:pPr>
              <w:pStyle w:val="Compact"/>
              <w:jc w:val="left"/>
            </w:pPr>
            <w:r>
              <w:t xml:space="preserve">Sanitary Survey</w:t>
            </w:r>
          </w:p>
        </w:tc>
      </w:tr>
      <w:tr>
        <w:tc>
          <w:p>
            <w:pPr>
              <w:pStyle w:val="Compact"/>
              <w:jc w:val="left"/>
            </w:pPr>
            <w:r>
              <w:t xml:space="preserve">10/12/2022</w:t>
            </w:r>
          </w:p>
        </w:tc>
        <w:tc>
          <w:p>
            <w:pPr>
              <w:pStyle w:val="Compact"/>
              <w:jc w:val="left"/>
            </w:pPr>
            <w:r>
              <w:t xml:space="preserve">Inadequate Contact Time for Disinfection</w:t>
            </w:r>
          </w:p>
        </w:tc>
        <w:tc>
          <w:p>
            <w:pPr>
              <w:pStyle w:val="Compact"/>
              <w:jc w:val="left"/>
            </w:pPr>
            <w:r>
              <w:t xml:space="preserve">CHLORINATION SYSTEM</w:t>
            </w:r>
          </w:p>
        </w:tc>
        <w:tc>
          <w:p>
            <w:pPr>
              <w:pStyle w:val="Compact"/>
              <w:jc w:val="left"/>
            </w:pPr>
            <w:r>
              <w:t xml:space="preserve">Sanitary Survey</w:t>
            </w:r>
          </w:p>
        </w:tc>
      </w:tr>
      <w:tr>
        <w:tc>
          <w:p>
            <w:pPr>
              <w:pStyle w:val="Compact"/>
              <w:jc w:val="left"/>
            </w:pPr>
            <w:r>
              <w:t xml:space="preserve">10/12/2022</w:t>
            </w:r>
          </w:p>
        </w:tc>
        <w:tc>
          <w:p>
            <w:pPr>
              <w:pStyle w:val="Compact"/>
              <w:jc w:val="left"/>
            </w:pPr>
            <w:r>
              <w:t xml:space="preserve">System Modification without a Construction Permit</w:t>
            </w:r>
          </w:p>
        </w:tc>
        <w:tc>
          <w:p>
            <w:pPr>
              <w:pStyle w:val="Compact"/>
              <w:jc w:val="left"/>
            </w:pPr>
            <w:r>
              <w:t xml:space="preserve">CHLORINATION SYSTEM</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2026-03-10T13:19:34Z</dcterms:created>
  <dcterms:modified xsi:type="dcterms:W3CDTF">2026-03-10T13:19:34Z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