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e6c7c02ababc9a56192e4865d9a8c45917ae37c"/>
      <w:r>
        <w:t xml:space="preserve">VT0005023 Consumer Confidence Report Certificate of Delivery 2023</w:t>
      </w:r>
      <w:bookmarkEnd w:id="20"/>
    </w:p>
    <w:p>
      <w:pPr>
        <w:pStyle w:val="Heading6"/>
      </w:pPr>
      <w:bookmarkStart w:id="21" w:name="manchester-mhp"/>
      <w:r>
        <w:t xml:space="preserve">MANCHESTER MHP</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manchester-mhp---vt0005023"/>
      <w:r>
        <w:t xml:space="preserve">MANCHESTER MHP - VT0005023</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#1</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manchester-mhp"/>
      <w:r>
        <w:t xml:space="preserve">Detected Contaminants MANCHESTER MHP</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Nitrate</w:t>
            </w:r>
          </w:p>
        </w:tc>
        <w:tc>
          <w:p>
            <w:pPr>
              <w:pStyle w:val="Compact"/>
              <w:jc w:val="left"/>
            </w:pPr>
            <w:r>
              <w:t xml:space="preserve">03/06/2023</w:t>
            </w:r>
          </w:p>
        </w:tc>
        <w:tc>
          <w:p>
            <w:pPr>
              <w:pStyle w:val="Compact"/>
              <w:jc w:val="left"/>
            </w:pPr>
            <w:r>
              <w:t xml:space="preserve">0.84</w:t>
            </w:r>
          </w:p>
        </w:tc>
        <w:tc>
          <w:p>
            <w:pPr>
              <w:pStyle w:val="Compact"/>
              <w:jc w:val="left"/>
            </w:pPr>
            <w:r>
              <w:t xml:space="preserve">0.84 - 0.84</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10/17/2023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10/05/2020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10/01/2019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09/27/2022</w:t>
            </w:r>
          </w:p>
        </w:tc>
        <w:tc>
          <w:p>
            <w:pPr>
              <w:pStyle w:val="Compact"/>
              <w:jc w:val="left"/>
            </w:pPr>
            <w:r>
              <w:t xml:space="preserve">0.7</w:t>
            </w:r>
          </w:p>
        </w:tc>
        <w:tc>
          <w:p>
            <w:pPr>
              <w:pStyle w:val="Compact"/>
              <w:jc w:val="left"/>
            </w:pPr>
            <w:r>
              <w:t xml:space="preserve">0 - 1.3</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09/27/2022</w:t>
            </w:r>
          </w:p>
        </w:tc>
        <w:tc>
          <w:p>
            <w:pPr>
              <w:pStyle w:val="Compact"/>
              <w:jc w:val="left"/>
            </w:pPr>
            <w:r>
              <w:t xml:space="preserve">0.24</w:t>
            </w:r>
          </w:p>
        </w:tc>
        <w:tc>
          <w:p>
            <w:pPr>
              <w:pStyle w:val="Compact"/>
              <w:jc w:val="left"/>
            </w:pPr>
            <w:r>
              <w:t xml:space="preserve">0.039 - 0.28</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MANCHESTER MHP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uncorrected-significant-deficiencies"/>
      <w:r>
        <w:t xml:space="preserve">Uncorrected Significant Deficiencies</w:t>
      </w:r>
      <w:bookmarkEnd w:id="34"/>
    </w:p>
    <w:p>
      <w:pPr>
        <w:pStyle w:val="FirstParagraph"/>
      </w:pPr>
      <w:r>
        <w:t xml:space="preserve">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Date Identified</w:t>
            </w:r>
          </w:p>
        </w:tc>
        <w:tc>
          <w:tcPr>
            <w:tcBorders>
              <w:bottom w:val="single"/>
            </w:tcBorders>
            <w:vAlign w:val="bottom"/>
          </w:tcPr>
          <w:p>
            <w:pPr>
              <w:pStyle w:val="Compact"/>
              <w:jc w:val="left"/>
            </w:pPr>
            <w:r>
              <w:t xml:space="preserve">Significant Deficiencies</w:t>
            </w:r>
          </w:p>
        </w:tc>
        <w:tc>
          <w:tcPr>
            <w:tcBorders>
              <w:bottom w:val="single"/>
            </w:tcBorders>
            <w:vAlign w:val="bottom"/>
          </w:tcPr>
          <w:p>
            <w:pPr>
              <w:pStyle w:val="Compact"/>
              <w:jc w:val="left"/>
            </w:pPr>
            <w:r>
              <w:t xml:space="preserve">Facility</w:t>
            </w:r>
          </w:p>
        </w:tc>
      </w:tr>
      <w:tr>
        <w:tc>
          <w:p>
            <w:pPr>
              <w:pStyle w:val="Compact"/>
              <w:jc w:val="left"/>
            </w:pPr>
            <w:r>
              <w:t xml:space="preserve">06/08/2020</w:t>
            </w:r>
          </w:p>
        </w:tc>
        <w:tc>
          <w:p>
            <w:pPr>
              <w:pStyle w:val="Compact"/>
              <w:jc w:val="left"/>
            </w:pPr>
            <w:r>
              <w:t xml:space="preserve">System Modification without a Construction Permit</w:t>
            </w:r>
          </w:p>
        </w:tc>
        <w:tc>
          <w:p>
            <w:pPr>
              <w:pStyle w:val="Compact"/>
              <w:jc w:val="left"/>
            </w:pPr>
            <w:r>
              <w:t xml:space="preserve">CHLORINATION SYSTEM</w:t>
            </w:r>
          </w:p>
        </w:tc>
      </w:tr>
      <w:tr>
        <w:tc>
          <w:p>
            <w:pPr>
              <w:pStyle w:val="Compact"/>
              <w:jc w:val="left"/>
            </w:pPr>
            <w:r>
              <w:t xml:space="preserve">06/08/2020</w:t>
            </w:r>
          </w:p>
        </w:tc>
        <w:tc>
          <w:p>
            <w:pPr>
              <w:pStyle w:val="Compact"/>
              <w:jc w:val="left"/>
            </w:pPr>
            <w:r>
              <w:t xml:space="preserve">Inadequate Contact Time for Disinfection</w:t>
            </w:r>
          </w:p>
        </w:tc>
        <w:tc>
          <w:p>
            <w:pPr>
              <w:pStyle w:val="Compact"/>
              <w:jc w:val="left"/>
            </w:pPr>
            <w:r>
              <w:t xml:space="preserve">CHLORINATION SYSTEM</w:t>
            </w:r>
          </w:p>
        </w:tc>
      </w:tr>
      <w:tr>
        <w:tc>
          <w:p>
            <w:pPr>
              <w:pStyle w:val="Compact"/>
              <w:jc w:val="left"/>
            </w:pPr>
            <w:r>
              <w:t xml:space="preserve">10/12/2022</w:t>
            </w:r>
          </w:p>
        </w:tc>
        <w:tc>
          <w:p>
            <w:pPr>
              <w:pStyle w:val="Compact"/>
              <w:jc w:val="left"/>
            </w:pPr>
            <w:r>
              <w:t xml:space="preserve">System Modification without a Construction Permit</w:t>
            </w:r>
          </w:p>
        </w:tc>
        <w:tc>
          <w:p>
            <w:pPr>
              <w:pStyle w:val="Compact"/>
              <w:jc w:val="left"/>
            </w:pPr>
            <w:r>
              <w:t xml:space="preserve">CHLORINATION SYSTEM</w:t>
            </w:r>
          </w:p>
        </w:tc>
      </w:tr>
      <w:tr>
        <w:tc>
          <w:p>
            <w:pPr>
              <w:pStyle w:val="Compact"/>
              <w:jc w:val="left"/>
            </w:pPr>
            <w:r>
              <w:t xml:space="preserve">10/12/2022</w:t>
            </w:r>
          </w:p>
        </w:tc>
        <w:tc>
          <w:p>
            <w:pPr>
              <w:pStyle w:val="Compact"/>
              <w:jc w:val="left"/>
            </w:pPr>
            <w:r>
              <w:t xml:space="preserve">Inadequate Contact Time for Disinfection</w:t>
            </w:r>
          </w:p>
        </w:tc>
        <w:tc>
          <w:p>
            <w:pPr>
              <w:pStyle w:val="Compact"/>
              <w:jc w:val="left"/>
            </w:pPr>
            <w:r>
              <w:t xml:space="preserve">CHLORINATION SYSTEM</w:t>
            </w:r>
          </w:p>
        </w:tc>
      </w:tr>
    </w:tbl>
    <w:p>
      <w:pPr>
        <w:pStyle w:val="BodyText"/>
      </w:pPr>
      <w:r>
        <w:rPr>
          <w:b/>
        </w:rPr>
        <w:t xml:space="preserve">To be Completed by the Water System.</w:t>
      </w:r>
      <w:r>
        <w:t xml:space="preserve"> </w:t>
      </w:r>
      <w:r>
        <w:rPr>
          <w:i/>
        </w:rPr>
        <w:t xml:space="preserve">Describe any interim measures taken or work completed for the deficiencies listed above:</w:t>
      </w:r>
    </w:p>
    <w:p>
      <w:pPr>
        <w:pStyle w:val="BodyText"/>
      </w:pPr>
    </w:p>
    <w:p>
      <w:pPr>
        <w:pStyle w:val="BodyText"/>
      </w:pPr>
    </w:p>
    <w:p>
      <w:pPr>
        <w:pStyle w:val="BodyText"/>
      </w:pPr>
    </w:p>
    <w:p>
      <w:pPr>
        <w:pStyle w:val="BodyText"/>
      </w:pPr>
    </w:p>
    <w:p>
      <w:pPr>
        <w:pStyle w:val="BodyText"/>
      </w:pPr>
    </w:p>
    <w:p>
      <w:pPr>
        <w:pStyle w:val="BodyText"/>
      </w:pPr>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2024-03-22T14:06:21Z</dcterms:created>
  <dcterms:modified xsi:type="dcterms:W3CDTF">2024-03-22T14:06:21Z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