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a702747c86931857eb68b5a551d3209f1b4632"/>
      <w:r>
        <w:t xml:space="preserve">VT0005007 Consumer Confidence Report Certificate of Delivery 2024</w:t>
      </w:r>
      <w:bookmarkEnd w:id="20"/>
    </w:p>
    <w:p>
      <w:pPr>
        <w:pStyle w:val="Heading6"/>
      </w:pPr>
      <w:bookmarkStart w:id="21" w:name="lazy-brook-mhp"/>
      <w:r>
        <w:t xml:space="preserve">LAZY BROOK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lazy-brook-mhp---vt0005007"/>
      <w:r>
        <w:t xml:space="preserve">LAZY BROOK MHP - VT0005007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DRILLED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lazy-brook-mhp"/>
      <w:r>
        <w:t xml:space="preserve">Detected Contaminants LAZY BROOK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0.182</w:t>
            </w:r>
          </w:p>
        </w:tc>
        <w:tc>
          <w:p>
            <w:pPr>
              <w:pStyle w:val="Compact"/>
              <w:jc w:val="left"/>
            </w:pPr>
            <w:r>
              <w:t xml:space="preserve">0.010 - 0.400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08/27/2024</w:t>
            </w:r>
          </w:p>
        </w:tc>
        <w:tc>
          <w:p>
            <w:pPr>
              <w:pStyle w:val="Compact"/>
              <w:jc w:val="left"/>
            </w:pPr>
            <w:r>
              <w:t xml:space="preserve">0.031</w:t>
            </w:r>
          </w:p>
        </w:tc>
        <w:tc>
          <w:p>
            <w:pPr>
              <w:pStyle w:val="Compact"/>
              <w:jc w:val="left"/>
            </w:pPr>
            <w:r>
              <w:t xml:space="preserve">0.031 - 0.031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08/27/2024</w:t>
            </w:r>
          </w:p>
        </w:tc>
        <w:tc>
          <w:p>
            <w:pPr>
              <w:pStyle w:val="Compact"/>
              <w:jc w:val="left"/>
            </w:pPr>
            <w:r>
              <w:t xml:space="preserve">0.98</w:t>
            </w:r>
          </w:p>
        </w:tc>
        <w:tc>
          <w:p>
            <w:pPr>
              <w:pStyle w:val="Compact"/>
              <w:jc w:val="left"/>
            </w:pPr>
            <w:r>
              <w:t xml:space="preserve">0.98 - 0.98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10/30/2023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LOT #2</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08/17/2022 - 08/18/2022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08/17/2022 - 08/18/2022</w:t>
            </w:r>
          </w:p>
        </w:tc>
        <w:tc>
          <w:p>
            <w:pPr>
              <w:pStyle w:val="Compact"/>
              <w:jc w:val="left"/>
            </w:pPr>
            <w:r>
              <w:t xml:space="preserve">0.049</w:t>
            </w:r>
          </w:p>
        </w:tc>
        <w:tc>
          <w:p>
            <w:pPr>
              <w:pStyle w:val="Compact"/>
              <w:jc w:val="left"/>
            </w:pPr>
            <w:r>
              <w:t xml:space="preserve">0 - 0.097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LAZY BROOK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LAZY BROOK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uncorrected-significant-deficiencies"/>
      <w:r>
        <w:t xml:space="preserve">Uncorrected Significant Deficiencies</w:t>
      </w:r>
      <w:bookmarkEnd w:id="35"/>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09/29/2020</w:t>
            </w:r>
          </w:p>
        </w:tc>
        <w:tc>
          <w:p>
            <w:pPr>
              <w:pStyle w:val="Compact"/>
              <w:jc w:val="left"/>
            </w:pPr>
            <w:r>
              <w:t xml:space="preserve">Required Storage Facility Inadequate</w:t>
            </w:r>
          </w:p>
        </w:tc>
        <w:tc>
          <w:p>
            <w:pPr>
              <w:pStyle w:val="Compact"/>
              <w:jc w:val="left"/>
            </w:pPr>
            <w:r>
              <w:t xml:space="preserve">HILLSIDE</w:t>
            </w:r>
          </w:p>
        </w:tc>
        <w:tc>
          <w:p>
            <w:pPr>
              <w:pStyle w:val="Compact"/>
              <w:jc w:val="left"/>
            </w:pPr>
            <w:r>
              <w:t xml:space="preserve">Sanitary Survey</w:t>
            </w:r>
          </w:p>
        </w:tc>
      </w:tr>
      <w:tr>
        <w:tc>
          <w:p>
            <w:pPr>
              <w:pStyle w:val="Compact"/>
              <w:jc w:val="left"/>
            </w:pPr>
            <w:r>
              <w:t xml:space="preserve">09/29/2020</w:t>
            </w:r>
          </w:p>
        </w:tc>
        <w:tc>
          <w:p>
            <w:pPr>
              <w:pStyle w:val="Compact"/>
              <w:jc w:val="left"/>
            </w:pPr>
            <w:r>
              <w:t xml:space="preserve">No Standby Power</w:t>
            </w:r>
          </w:p>
        </w:tc>
        <w:tc>
          <w:p>
            <w:pPr>
              <w:pStyle w:val="Compact"/>
              <w:jc w:val="left"/>
            </w:pPr>
            <w:r>
              <w:t xml:space="preserve">LAZY BROOK</w:t>
            </w:r>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2025-03-18T10:16:40Z</dcterms:created>
  <dcterms:modified xsi:type="dcterms:W3CDTF">2025-03-18T10:16:40Z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